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81BCF" w14:textId="77777777" w:rsidR="00F707CC" w:rsidRDefault="00D61A99" w:rsidP="00EE5749">
      <w:pPr>
        <w:tabs>
          <w:tab w:val="left" w:pos="1693"/>
        </w:tabs>
        <w:rPr>
          <w:b/>
          <w:sz w:val="24"/>
        </w:rPr>
      </w:pPr>
      <w:r>
        <w:rPr>
          <w:b/>
          <w:sz w:val="24"/>
        </w:rPr>
        <w:t xml:space="preserve">FORM:  </w:t>
      </w:r>
      <w:r w:rsidR="00E24949">
        <w:rPr>
          <w:b/>
          <w:sz w:val="24"/>
        </w:rPr>
        <w:t>APPLICATION FOR</w:t>
      </w:r>
      <w:r w:rsidR="00E24949">
        <w:rPr>
          <w:b/>
          <w:spacing w:val="-6"/>
          <w:sz w:val="24"/>
        </w:rPr>
        <w:t xml:space="preserve"> </w:t>
      </w:r>
      <w:r w:rsidR="00E24949">
        <w:rPr>
          <w:b/>
          <w:sz w:val="24"/>
        </w:rPr>
        <w:t>CREDIT</w:t>
      </w:r>
    </w:p>
    <w:p w14:paraId="0F1FD00F" w14:textId="77777777" w:rsidR="00F707CC" w:rsidRPr="007F1624" w:rsidRDefault="00F707CC">
      <w:pPr>
        <w:pStyle w:val="BodyText"/>
        <w:spacing w:before="3"/>
        <w:ind w:left="0"/>
        <w:jc w:val="left"/>
        <w:rPr>
          <w:b/>
          <w:sz w:val="24"/>
          <w:szCs w:val="24"/>
        </w:rPr>
      </w:pPr>
    </w:p>
    <w:p w14:paraId="527D8C97" w14:textId="77777777" w:rsidR="00F707CC" w:rsidRPr="00EE5749" w:rsidRDefault="00E24949" w:rsidP="00EE5749">
      <w:pPr>
        <w:pStyle w:val="Heading3"/>
        <w:tabs>
          <w:tab w:val="left" w:pos="7371"/>
        </w:tabs>
        <w:spacing w:before="0"/>
        <w:ind w:right="3"/>
      </w:pPr>
      <w:r>
        <w:rPr>
          <w:u w:val="single"/>
        </w:rPr>
        <w:t>PLEASE RETURN COMPLETED APPLICATION</w:t>
      </w:r>
      <w:r w:rsidR="00EE5749">
        <w:rPr>
          <w:u w:val="single"/>
        </w:rPr>
        <w:t xml:space="preserve"> </w:t>
      </w:r>
      <w:r>
        <w:rPr>
          <w:u w:val="single"/>
        </w:rPr>
        <w:t>(WITH EACH PAGE OF THE TERMS AND CONDITIONS SIGNED)</w:t>
      </w:r>
    </w:p>
    <w:p w14:paraId="35875F16" w14:textId="77777777" w:rsidR="00F707CC" w:rsidRDefault="00E24949" w:rsidP="00EE5749">
      <w:pPr>
        <w:spacing w:before="13"/>
        <w:ind w:right="2228"/>
        <w:rPr>
          <w:b/>
          <w:sz w:val="18"/>
        </w:rPr>
      </w:pPr>
      <w:r>
        <w:rPr>
          <w:b/>
          <w:sz w:val="18"/>
          <w:u w:val="single"/>
        </w:rPr>
        <w:t xml:space="preserve">TO EMAIL: </w:t>
      </w:r>
      <w:hyperlink r:id="rId7">
        <w:r>
          <w:rPr>
            <w:b/>
            <w:color w:val="0000FF"/>
            <w:sz w:val="18"/>
            <w:u w:val="single" w:color="000000"/>
          </w:rPr>
          <w:t>accountsrec@daracon.com.au</w:t>
        </w:r>
      </w:hyperlink>
    </w:p>
    <w:p w14:paraId="2557ADDA" w14:textId="77777777" w:rsidR="00F707CC" w:rsidRDefault="00F707CC">
      <w:pPr>
        <w:pStyle w:val="BodyText"/>
        <w:spacing w:before="2"/>
        <w:ind w:left="0"/>
        <w:jc w:val="left"/>
        <w:rPr>
          <w:b/>
          <w:sz w:val="15"/>
        </w:rPr>
      </w:pPr>
    </w:p>
    <w:p w14:paraId="2FB55C63" w14:textId="77777777" w:rsidR="00F707CC" w:rsidRPr="00FE00BB" w:rsidRDefault="00E24949" w:rsidP="00FE00BB">
      <w:pPr>
        <w:tabs>
          <w:tab w:val="left" w:pos="3853"/>
        </w:tabs>
        <w:spacing w:before="93"/>
        <w:rPr>
          <w:sz w:val="20"/>
        </w:rPr>
      </w:pPr>
      <w:r>
        <w:rPr>
          <w:sz w:val="20"/>
        </w:rPr>
        <w:t>IN</w:t>
      </w:r>
      <w:r>
        <w:rPr>
          <w:spacing w:val="-2"/>
          <w:sz w:val="20"/>
        </w:rPr>
        <w:t xml:space="preserve"> </w:t>
      </w:r>
      <w:r>
        <w:rPr>
          <w:sz w:val="20"/>
        </w:rPr>
        <w:t>RELATION</w:t>
      </w:r>
      <w:r>
        <w:rPr>
          <w:spacing w:val="-2"/>
          <w:sz w:val="20"/>
        </w:rPr>
        <w:t xml:space="preserve"> </w:t>
      </w:r>
      <w:r w:rsidR="00FE00BB">
        <w:rPr>
          <w:sz w:val="20"/>
        </w:rPr>
        <w:t xml:space="preserve">TO: </w:t>
      </w:r>
      <w:r>
        <w:rPr>
          <w:rFonts w:ascii="Wingdings" w:hAnsi="Wingdings"/>
          <w:sz w:val="20"/>
        </w:rPr>
        <w:t></w:t>
      </w:r>
      <w:r w:rsidR="00FE00BB">
        <w:rPr>
          <w:rFonts w:ascii="Times New Roman" w:hAnsi="Times New Roman"/>
          <w:sz w:val="20"/>
        </w:rPr>
        <w:t xml:space="preserve"> </w:t>
      </w:r>
      <w:r>
        <w:rPr>
          <w:sz w:val="20"/>
        </w:rPr>
        <w:t>EQUIPMENT</w:t>
      </w:r>
      <w:r>
        <w:rPr>
          <w:spacing w:val="-4"/>
          <w:sz w:val="20"/>
        </w:rPr>
        <w:t xml:space="preserve"> </w:t>
      </w:r>
      <w:r>
        <w:rPr>
          <w:sz w:val="20"/>
        </w:rPr>
        <w:t>HIRE</w:t>
      </w:r>
      <w:r w:rsidR="00FE00BB">
        <w:rPr>
          <w:sz w:val="20"/>
        </w:rPr>
        <w:t xml:space="preserve"> </w:t>
      </w:r>
      <w:r>
        <w:rPr>
          <w:rFonts w:ascii="Wingdings" w:hAnsi="Wingdings"/>
          <w:sz w:val="20"/>
        </w:rPr>
        <w:t></w:t>
      </w:r>
      <w:r w:rsidR="00FE00BB">
        <w:rPr>
          <w:rFonts w:ascii="Times New Roman" w:hAnsi="Times New Roman"/>
          <w:sz w:val="20"/>
        </w:rPr>
        <w:t xml:space="preserve"> </w:t>
      </w:r>
      <w:r>
        <w:rPr>
          <w:sz w:val="20"/>
        </w:rPr>
        <w:t>SUPPLY OF</w:t>
      </w:r>
      <w:r>
        <w:rPr>
          <w:spacing w:val="-9"/>
          <w:sz w:val="20"/>
        </w:rPr>
        <w:t xml:space="preserve"> </w:t>
      </w:r>
      <w:r>
        <w:rPr>
          <w:sz w:val="20"/>
        </w:rPr>
        <w:t>GOODS</w:t>
      </w:r>
      <w:r w:rsidR="00FE00BB">
        <w:rPr>
          <w:sz w:val="20"/>
        </w:rPr>
        <w:t xml:space="preserve"> </w:t>
      </w:r>
      <w:r w:rsidR="00FE00BB">
        <w:rPr>
          <w:rFonts w:ascii="Wingdings" w:hAnsi="Wingdings"/>
          <w:sz w:val="20"/>
        </w:rPr>
        <w:t></w:t>
      </w:r>
      <w:r w:rsidR="00FE00BB">
        <w:rPr>
          <w:rFonts w:ascii="Times New Roman" w:hAnsi="Times New Roman"/>
          <w:sz w:val="20"/>
        </w:rPr>
        <w:t xml:space="preserve"> </w:t>
      </w:r>
      <w:r w:rsidRPr="00FE00BB">
        <w:rPr>
          <w:sz w:val="20"/>
        </w:rPr>
        <w:t>QUARRY</w:t>
      </w:r>
      <w:r w:rsidRPr="00FE00BB">
        <w:rPr>
          <w:spacing w:val="-7"/>
          <w:sz w:val="20"/>
        </w:rPr>
        <w:t xml:space="preserve"> </w:t>
      </w:r>
      <w:r w:rsidRPr="00FE00BB">
        <w:rPr>
          <w:sz w:val="20"/>
        </w:rPr>
        <w:t>SALES</w:t>
      </w:r>
      <w:r w:rsidR="00FE00BB">
        <w:rPr>
          <w:sz w:val="20"/>
        </w:rPr>
        <w:t xml:space="preserve"> </w:t>
      </w:r>
      <w:r w:rsidR="00FE00BB">
        <w:rPr>
          <w:rFonts w:ascii="Wingdings" w:hAnsi="Wingdings"/>
          <w:sz w:val="20"/>
        </w:rPr>
        <w:t></w:t>
      </w:r>
      <w:r w:rsidR="00FE00BB">
        <w:rPr>
          <w:rFonts w:ascii="Times New Roman" w:hAnsi="Times New Roman"/>
          <w:sz w:val="20"/>
        </w:rPr>
        <w:t xml:space="preserve"> </w:t>
      </w:r>
      <w:r w:rsidRPr="00FE00BB">
        <w:rPr>
          <w:sz w:val="20"/>
        </w:rPr>
        <w:t>HAULAGE</w:t>
      </w:r>
    </w:p>
    <w:p w14:paraId="5BA613C9" w14:textId="77777777" w:rsidR="00F707CC" w:rsidRPr="00FE00BB" w:rsidRDefault="00FE00BB" w:rsidP="00FE00BB">
      <w:pPr>
        <w:tabs>
          <w:tab w:val="left" w:pos="4573"/>
          <w:tab w:val="left" w:pos="4574"/>
          <w:tab w:val="left" w:pos="5495"/>
          <w:tab w:val="left" w:pos="7386"/>
        </w:tabs>
        <w:spacing w:before="47"/>
        <w:rPr>
          <w:sz w:val="20"/>
        </w:rPr>
      </w:pPr>
      <w:r>
        <w:rPr>
          <w:sz w:val="20"/>
        </w:rPr>
        <w:t xml:space="preserve">                               </w:t>
      </w:r>
      <w:r>
        <w:rPr>
          <w:rFonts w:ascii="Wingdings" w:hAnsi="Wingdings"/>
          <w:sz w:val="20"/>
        </w:rPr>
        <w:t></w:t>
      </w:r>
      <w:r>
        <w:rPr>
          <w:rFonts w:ascii="Times New Roman" w:hAnsi="Times New Roman"/>
          <w:sz w:val="20"/>
        </w:rPr>
        <w:t xml:space="preserve"> </w:t>
      </w:r>
      <w:r>
        <w:rPr>
          <w:sz w:val="20"/>
        </w:rPr>
        <w:t xml:space="preserve">  </w:t>
      </w:r>
      <w:r w:rsidR="00E24949" w:rsidRPr="00FE00BB">
        <w:rPr>
          <w:sz w:val="20"/>
        </w:rPr>
        <w:t>OTHER</w:t>
      </w:r>
      <w:r w:rsidR="00E24949" w:rsidRPr="00FE00BB">
        <w:rPr>
          <w:sz w:val="20"/>
          <w:u w:val="single"/>
        </w:rPr>
        <w:t xml:space="preserve"> </w:t>
      </w:r>
      <w:r w:rsidR="00E24949" w:rsidRPr="00FE00BB">
        <w:rPr>
          <w:sz w:val="20"/>
          <w:u w:val="single"/>
        </w:rPr>
        <w:tab/>
      </w:r>
      <w:r>
        <w:rPr>
          <w:sz w:val="20"/>
          <w:u w:val="single"/>
        </w:rPr>
        <w:t>_______________</w:t>
      </w:r>
      <w:r w:rsidR="00E24949" w:rsidRPr="00FE00BB">
        <w:rPr>
          <w:spacing w:val="-4"/>
          <w:sz w:val="20"/>
        </w:rPr>
        <w:t xml:space="preserve"> </w:t>
      </w:r>
      <w:r w:rsidR="00E24949" w:rsidRPr="00FE00BB">
        <w:rPr>
          <w:sz w:val="20"/>
        </w:rPr>
        <w:t>(specify)</w:t>
      </w:r>
    </w:p>
    <w:p w14:paraId="0D51ED59" w14:textId="77777777" w:rsidR="00F707CC" w:rsidRDefault="00F707CC">
      <w:pPr>
        <w:pStyle w:val="BodyText"/>
        <w:spacing w:before="3"/>
        <w:ind w:left="0"/>
        <w:jc w:val="left"/>
        <w:rPr>
          <w:sz w:val="25"/>
        </w:rPr>
      </w:pPr>
    </w:p>
    <w:tbl>
      <w:tblPr>
        <w:tblW w:w="95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3"/>
        <w:gridCol w:w="1440"/>
        <w:gridCol w:w="1443"/>
        <w:gridCol w:w="3762"/>
      </w:tblGrid>
      <w:tr w:rsidR="00F707CC" w14:paraId="180930EE" w14:textId="77777777" w:rsidTr="00531EAE">
        <w:trPr>
          <w:trHeight w:hRule="exact" w:val="130"/>
        </w:trPr>
        <w:tc>
          <w:tcPr>
            <w:tcW w:w="9528" w:type="dxa"/>
            <w:gridSpan w:val="4"/>
            <w:shd w:val="clear" w:color="auto" w:fill="D9D9D9"/>
          </w:tcPr>
          <w:p w14:paraId="1B0B3551" w14:textId="77777777" w:rsidR="00F707CC" w:rsidRDefault="00F707CC"/>
        </w:tc>
      </w:tr>
      <w:tr w:rsidR="00F707CC" w14:paraId="23D503BA" w14:textId="77777777" w:rsidTr="00531EAE">
        <w:trPr>
          <w:trHeight w:hRule="exact" w:val="329"/>
        </w:trPr>
        <w:tc>
          <w:tcPr>
            <w:tcW w:w="9528" w:type="dxa"/>
            <w:gridSpan w:val="4"/>
            <w:shd w:val="clear" w:color="auto" w:fill="D9D9D9"/>
          </w:tcPr>
          <w:p w14:paraId="33A6DF65" w14:textId="77777777" w:rsidR="00F707CC" w:rsidRDefault="00E24949">
            <w:pPr>
              <w:pStyle w:val="TableParagraph"/>
              <w:spacing w:before="55"/>
              <w:rPr>
                <w:b/>
                <w:sz w:val="20"/>
              </w:rPr>
            </w:pPr>
            <w:r>
              <w:rPr>
                <w:b/>
                <w:sz w:val="20"/>
              </w:rPr>
              <w:t>PART A – DETAILS</w:t>
            </w:r>
          </w:p>
        </w:tc>
      </w:tr>
      <w:tr w:rsidR="00F707CC" w14:paraId="2697C089" w14:textId="77777777" w:rsidTr="00531EAE">
        <w:trPr>
          <w:trHeight w:hRule="exact" w:val="130"/>
        </w:trPr>
        <w:tc>
          <w:tcPr>
            <w:tcW w:w="9528" w:type="dxa"/>
            <w:gridSpan w:val="4"/>
            <w:shd w:val="clear" w:color="auto" w:fill="D9D9D9"/>
          </w:tcPr>
          <w:p w14:paraId="3DFCCED6" w14:textId="77777777" w:rsidR="00F707CC" w:rsidRDefault="00F707CC"/>
        </w:tc>
      </w:tr>
      <w:tr w:rsidR="00F707CC" w14:paraId="7C37C164" w14:textId="77777777" w:rsidTr="00531EAE">
        <w:trPr>
          <w:trHeight w:hRule="exact" w:val="528"/>
        </w:trPr>
        <w:tc>
          <w:tcPr>
            <w:tcW w:w="9528" w:type="dxa"/>
            <w:gridSpan w:val="4"/>
            <w:shd w:val="clear" w:color="auto" w:fill="D9D9D9"/>
          </w:tcPr>
          <w:p w14:paraId="26C2049D" w14:textId="77777777" w:rsidR="00F707CC" w:rsidRDefault="00E24949">
            <w:pPr>
              <w:pStyle w:val="TableParagraph"/>
              <w:rPr>
                <w:b/>
                <w:sz w:val="20"/>
              </w:rPr>
            </w:pPr>
            <w:r>
              <w:rPr>
                <w:b/>
                <w:sz w:val="20"/>
              </w:rPr>
              <w:t>1. APPLICANT</w:t>
            </w:r>
          </w:p>
        </w:tc>
      </w:tr>
      <w:tr w:rsidR="00F707CC" w14:paraId="49708553" w14:textId="77777777" w:rsidTr="00531EAE">
        <w:trPr>
          <w:trHeight w:hRule="exact" w:val="410"/>
        </w:trPr>
        <w:tc>
          <w:tcPr>
            <w:tcW w:w="9528" w:type="dxa"/>
            <w:gridSpan w:val="4"/>
          </w:tcPr>
          <w:p w14:paraId="020308AD" w14:textId="77777777" w:rsidR="00F707CC" w:rsidRDefault="00E24949">
            <w:pPr>
              <w:pStyle w:val="TableParagraph"/>
              <w:spacing w:before="33"/>
              <w:rPr>
                <w:b/>
                <w:sz w:val="20"/>
              </w:rPr>
            </w:pPr>
            <w:r>
              <w:rPr>
                <w:i/>
                <w:sz w:val="20"/>
              </w:rPr>
              <w:t>Trading Name</w:t>
            </w:r>
            <w:r>
              <w:rPr>
                <w:b/>
                <w:sz w:val="20"/>
              </w:rPr>
              <w:t>:</w:t>
            </w:r>
          </w:p>
        </w:tc>
      </w:tr>
      <w:tr w:rsidR="00F707CC" w14:paraId="2DC1686B" w14:textId="77777777" w:rsidTr="00531EAE">
        <w:trPr>
          <w:trHeight w:hRule="exact" w:val="401"/>
        </w:trPr>
        <w:tc>
          <w:tcPr>
            <w:tcW w:w="9528" w:type="dxa"/>
            <w:gridSpan w:val="4"/>
          </w:tcPr>
          <w:p w14:paraId="7CB7AEFF" w14:textId="77777777" w:rsidR="00F707CC" w:rsidRDefault="00E24949">
            <w:pPr>
              <w:pStyle w:val="TableParagraph"/>
              <w:spacing w:before="35"/>
              <w:rPr>
                <w:i/>
                <w:sz w:val="20"/>
              </w:rPr>
            </w:pPr>
            <w:r>
              <w:rPr>
                <w:i/>
                <w:sz w:val="20"/>
              </w:rPr>
              <w:t>ACN / ABN:</w:t>
            </w:r>
          </w:p>
        </w:tc>
      </w:tr>
      <w:tr w:rsidR="00F707CC" w14:paraId="0D3C5523" w14:textId="77777777" w:rsidTr="00531EAE">
        <w:trPr>
          <w:trHeight w:hRule="exact" w:val="401"/>
        </w:trPr>
        <w:tc>
          <w:tcPr>
            <w:tcW w:w="9528" w:type="dxa"/>
            <w:gridSpan w:val="4"/>
          </w:tcPr>
          <w:p w14:paraId="6FCFAD68" w14:textId="77777777" w:rsidR="00F707CC" w:rsidRDefault="00E24949">
            <w:pPr>
              <w:pStyle w:val="TableParagraph"/>
              <w:spacing w:before="33"/>
              <w:rPr>
                <w:i/>
                <w:sz w:val="20"/>
              </w:rPr>
            </w:pPr>
            <w:r>
              <w:rPr>
                <w:i/>
                <w:sz w:val="20"/>
              </w:rPr>
              <w:t>Address:</w:t>
            </w:r>
          </w:p>
        </w:tc>
      </w:tr>
      <w:tr w:rsidR="00F707CC" w14:paraId="0379045A" w14:textId="77777777" w:rsidTr="00531EAE">
        <w:trPr>
          <w:trHeight w:hRule="exact" w:val="391"/>
        </w:trPr>
        <w:tc>
          <w:tcPr>
            <w:tcW w:w="4323" w:type="dxa"/>
            <w:gridSpan w:val="2"/>
          </w:tcPr>
          <w:p w14:paraId="5E9AD7FC" w14:textId="77777777" w:rsidR="00F707CC" w:rsidRDefault="00E24949">
            <w:pPr>
              <w:pStyle w:val="TableParagraph"/>
              <w:spacing w:before="33"/>
              <w:rPr>
                <w:i/>
                <w:sz w:val="20"/>
              </w:rPr>
            </w:pPr>
            <w:r>
              <w:rPr>
                <w:i/>
                <w:sz w:val="20"/>
              </w:rPr>
              <w:t>Tel:</w:t>
            </w:r>
          </w:p>
        </w:tc>
        <w:tc>
          <w:tcPr>
            <w:tcW w:w="5205" w:type="dxa"/>
            <w:gridSpan w:val="2"/>
          </w:tcPr>
          <w:p w14:paraId="755CC831" w14:textId="77777777" w:rsidR="00F707CC" w:rsidRDefault="00E24949">
            <w:pPr>
              <w:pStyle w:val="TableParagraph"/>
              <w:spacing w:before="33"/>
              <w:ind w:left="105"/>
              <w:rPr>
                <w:i/>
                <w:sz w:val="20"/>
              </w:rPr>
            </w:pPr>
            <w:r>
              <w:rPr>
                <w:i/>
                <w:sz w:val="20"/>
              </w:rPr>
              <w:t>Fax:</w:t>
            </w:r>
          </w:p>
        </w:tc>
      </w:tr>
      <w:tr w:rsidR="00F707CC" w14:paraId="668C2830" w14:textId="77777777" w:rsidTr="00531EAE">
        <w:trPr>
          <w:trHeight w:hRule="exact" w:val="408"/>
        </w:trPr>
        <w:tc>
          <w:tcPr>
            <w:tcW w:w="9528" w:type="dxa"/>
            <w:gridSpan w:val="4"/>
          </w:tcPr>
          <w:p w14:paraId="54A8B09C" w14:textId="77777777" w:rsidR="00F707CC" w:rsidRDefault="00E24949">
            <w:pPr>
              <w:pStyle w:val="TableParagraph"/>
              <w:spacing w:before="33"/>
              <w:rPr>
                <w:i/>
                <w:sz w:val="20"/>
              </w:rPr>
            </w:pPr>
            <w:r>
              <w:rPr>
                <w:i/>
                <w:sz w:val="20"/>
              </w:rPr>
              <w:t>Contact Person:</w:t>
            </w:r>
          </w:p>
        </w:tc>
      </w:tr>
      <w:tr w:rsidR="00F707CC" w14:paraId="417AD21E" w14:textId="77777777" w:rsidTr="00531EAE">
        <w:trPr>
          <w:trHeight w:hRule="exact" w:val="528"/>
        </w:trPr>
        <w:tc>
          <w:tcPr>
            <w:tcW w:w="9528" w:type="dxa"/>
            <w:gridSpan w:val="4"/>
            <w:shd w:val="clear" w:color="auto" w:fill="D9D9D9"/>
          </w:tcPr>
          <w:p w14:paraId="29EE9946" w14:textId="77777777" w:rsidR="00F707CC" w:rsidRDefault="00E24949">
            <w:pPr>
              <w:pStyle w:val="TableParagraph"/>
              <w:tabs>
                <w:tab w:val="left" w:pos="2613"/>
              </w:tabs>
              <w:rPr>
                <w:sz w:val="20"/>
              </w:rPr>
            </w:pPr>
            <w:r>
              <w:rPr>
                <w:b/>
                <w:sz w:val="20"/>
              </w:rPr>
              <w:t>2.  TYPE</w:t>
            </w:r>
            <w:r>
              <w:rPr>
                <w:b/>
                <w:spacing w:val="-4"/>
                <w:sz w:val="20"/>
              </w:rPr>
              <w:t xml:space="preserve"> </w:t>
            </w:r>
            <w:r>
              <w:rPr>
                <w:b/>
                <w:sz w:val="20"/>
              </w:rPr>
              <w:t>OF</w:t>
            </w:r>
            <w:r>
              <w:rPr>
                <w:b/>
                <w:spacing w:val="-1"/>
                <w:sz w:val="20"/>
              </w:rPr>
              <w:t xml:space="preserve"> </w:t>
            </w:r>
            <w:r>
              <w:rPr>
                <w:b/>
                <w:sz w:val="20"/>
              </w:rPr>
              <w:t>ENTITY</w:t>
            </w:r>
            <w:r>
              <w:rPr>
                <w:b/>
                <w:sz w:val="20"/>
              </w:rPr>
              <w:tab/>
            </w:r>
            <w:r>
              <w:rPr>
                <w:sz w:val="20"/>
              </w:rPr>
              <w:t>(tick appropriate</w:t>
            </w:r>
            <w:r>
              <w:rPr>
                <w:spacing w:val="-7"/>
                <w:sz w:val="20"/>
              </w:rPr>
              <w:t xml:space="preserve"> </w:t>
            </w:r>
            <w:r>
              <w:rPr>
                <w:sz w:val="20"/>
              </w:rPr>
              <w:t>box)</w:t>
            </w:r>
          </w:p>
        </w:tc>
      </w:tr>
      <w:tr w:rsidR="00F707CC" w14:paraId="24995A41" w14:textId="77777777" w:rsidTr="00531EAE">
        <w:trPr>
          <w:trHeight w:hRule="exact" w:val="468"/>
        </w:trPr>
        <w:tc>
          <w:tcPr>
            <w:tcW w:w="2883" w:type="dxa"/>
          </w:tcPr>
          <w:p w14:paraId="1FDBB1E0" w14:textId="77777777" w:rsidR="00F707CC" w:rsidRDefault="00E24949">
            <w:pPr>
              <w:pStyle w:val="TableParagraph"/>
              <w:numPr>
                <w:ilvl w:val="0"/>
                <w:numId w:val="31"/>
              </w:numPr>
              <w:tabs>
                <w:tab w:val="left" w:pos="1041"/>
                <w:tab w:val="left" w:pos="1042"/>
              </w:tabs>
              <w:spacing w:before="33"/>
              <w:rPr>
                <w:sz w:val="20"/>
              </w:rPr>
            </w:pPr>
            <w:r>
              <w:rPr>
                <w:sz w:val="20"/>
              </w:rPr>
              <w:t>Sole</w:t>
            </w:r>
            <w:r>
              <w:rPr>
                <w:spacing w:val="-6"/>
                <w:sz w:val="20"/>
              </w:rPr>
              <w:t xml:space="preserve"> </w:t>
            </w:r>
            <w:r>
              <w:rPr>
                <w:sz w:val="20"/>
              </w:rPr>
              <w:t>Trader</w:t>
            </w:r>
          </w:p>
        </w:tc>
        <w:tc>
          <w:tcPr>
            <w:tcW w:w="2883" w:type="dxa"/>
            <w:gridSpan w:val="2"/>
          </w:tcPr>
          <w:p w14:paraId="4A43A435" w14:textId="77777777" w:rsidR="00F707CC" w:rsidRDefault="00E24949">
            <w:pPr>
              <w:pStyle w:val="TableParagraph"/>
              <w:numPr>
                <w:ilvl w:val="0"/>
                <w:numId w:val="30"/>
              </w:numPr>
              <w:tabs>
                <w:tab w:val="left" w:pos="995"/>
                <w:tab w:val="left" w:pos="996"/>
              </w:tabs>
              <w:spacing w:before="33"/>
              <w:rPr>
                <w:sz w:val="20"/>
              </w:rPr>
            </w:pPr>
            <w:r>
              <w:rPr>
                <w:sz w:val="20"/>
              </w:rPr>
              <w:t>Partnership</w:t>
            </w:r>
          </w:p>
        </w:tc>
        <w:tc>
          <w:tcPr>
            <w:tcW w:w="3762" w:type="dxa"/>
          </w:tcPr>
          <w:p w14:paraId="1FFF6A2F" w14:textId="77777777" w:rsidR="00F707CC" w:rsidRDefault="00E24949">
            <w:pPr>
              <w:pStyle w:val="TableParagraph"/>
              <w:numPr>
                <w:ilvl w:val="0"/>
                <w:numId w:val="29"/>
              </w:numPr>
              <w:tabs>
                <w:tab w:val="left" w:pos="1041"/>
                <w:tab w:val="left" w:pos="1042"/>
              </w:tabs>
              <w:spacing w:before="33"/>
              <w:ind w:hanging="621"/>
              <w:rPr>
                <w:sz w:val="20"/>
              </w:rPr>
            </w:pPr>
            <w:r>
              <w:rPr>
                <w:sz w:val="20"/>
              </w:rPr>
              <w:t>Corporation</w:t>
            </w:r>
          </w:p>
        </w:tc>
      </w:tr>
      <w:tr w:rsidR="00F707CC" w14:paraId="1C0B4C61" w14:textId="77777777" w:rsidTr="00531EAE">
        <w:trPr>
          <w:trHeight w:hRule="exact" w:val="466"/>
        </w:trPr>
        <w:tc>
          <w:tcPr>
            <w:tcW w:w="2883" w:type="dxa"/>
          </w:tcPr>
          <w:p w14:paraId="2A28268A" w14:textId="77777777" w:rsidR="00F707CC" w:rsidRDefault="00E24949">
            <w:pPr>
              <w:pStyle w:val="TableParagraph"/>
              <w:numPr>
                <w:ilvl w:val="0"/>
                <w:numId w:val="28"/>
              </w:numPr>
              <w:tabs>
                <w:tab w:val="left" w:pos="1041"/>
                <w:tab w:val="left" w:pos="1042"/>
              </w:tabs>
              <w:spacing w:before="33"/>
              <w:rPr>
                <w:sz w:val="20"/>
              </w:rPr>
            </w:pPr>
            <w:r>
              <w:rPr>
                <w:sz w:val="20"/>
              </w:rPr>
              <w:t>Corporate</w:t>
            </w:r>
            <w:r>
              <w:rPr>
                <w:spacing w:val="-4"/>
                <w:sz w:val="20"/>
              </w:rPr>
              <w:t xml:space="preserve"> </w:t>
            </w:r>
            <w:r>
              <w:rPr>
                <w:sz w:val="20"/>
              </w:rPr>
              <w:t>Trustee</w:t>
            </w:r>
          </w:p>
        </w:tc>
        <w:tc>
          <w:tcPr>
            <w:tcW w:w="2883" w:type="dxa"/>
            <w:gridSpan w:val="2"/>
          </w:tcPr>
          <w:p w14:paraId="615B3514" w14:textId="77777777" w:rsidR="00F707CC" w:rsidRDefault="00E24949">
            <w:pPr>
              <w:pStyle w:val="TableParagraph"/>
              <w:numPr>
                <w:ilvl w:val="0"/>
                <w:numId w:val="27"/>
              </w:numPr>
              <w:tabs>
                <w:tab w:val="left" w:pos="995"/>
                <w:tab w:val="left" w:pos="996"/>
              </w:tabs>
              <w:spacing w:before="33"/>
              <w:rPr>
                <w:sz w:val="20"/>
              </w:rPr>
            </w:pPr>
            <w:r>
              <w:rPr>
                <w:sz w:val="20"/>
              </w:rPr>
              <w:t>Trading</w:t>
            </w:r>
            <w:r>
              <w:rPr>
                <w:spacing w:val="-3"/>
                <w:sz w:val="20"/>
              </w:rPr>
              <w:t xml:space="preserve"> </w:t>
            </w:r>
            <w:r>
              <w:rPr>
                <w:sz w:val="20"/>
              </w:rPr>
              <w:t>Trust</w:t>
            </w:r>
          </w:p>
        </w:tc>
        <w:tc>
          <w:tcPr>
            <w:tcW w:w="3762" w:type="dxa"/>
          </w:tcPr>
          <w:p w14:paraId="03101BE8" w14:textId="77777777" w:rsidR="00F707CC" w:rsidRDefault="00E24949">
            <w:pPr>
              <w:pStyle w:val="TableParagraph"/>
              <w:numPr>
                <w:ilvl w:val="0"/>
                <w:numId w:val="26"/>
              </w:numPr>
              <w:tabs>
                <w:tab w:val="left" w:pos="1041"/>
                <w:tab w:val="left" w:pos="1042"/>
              </w:tabs>
              <w:spacing w:before="33"/>
              <w:ind w:hanging="621"/>
              <w:rPr>
                <w:sz w:val="20"/>
              </w:rPr>
            </w:pPr>
            <w:r>
              <w:rPr>
                <w:sz w:val="20"/>
              </w:rPr>
              <w:t>Other</w:t>
            </w:r>
          </w:p>
        </w:tc>
      </w:tr>
      <w:tr w:rsidR="00F707CC" w14:paraId="114B7200" w14:textId="77777777" w:rsidTr="00531EAE">
        <w:trPr>
          <w:trHeight w:hRule="exact" w:val="528"/>
        </w:trPr>
        <w:tc>
          <w:tcPr>
            <w:tcW w:w="9528" w:type="dxa"/>
            <w:gridSpan w:val="4"/>
            <w:shd w:val="clear" w:color="auto" w:fill="D9D9D9"/>
          </w:tcPr>
          <w:p w14:paraId="787DE873" w14:textId="77777777" w:rsidR="00F707CC" w:rsidRDefault="00E24949">
            <w:pPr>
              <w:pStyle w:val="TableParagraph"/>
              <w:tabs>
                <w:tab w:val="left" w:pos="3137"/>
              </w:tabs>
              <w:ind w:left="136"/>
              <w:rPr>
                <w:sz w:val="20"/>
              </w:rPr>
            </w:pPr>
            <w:r>
              <w:rPr>
                <w:b/>
                <w:sz w:val="20"/>
              </w:rPr>
              <w:t>3.</w:t>
            </w:r>
            <w:r>
              <w:rPr>
                <w:b/>
                <w:spacing w:val="52"/>
                <w:sz w:val="20"/>
              </w:rPr>
              <w:t xml:space="preserve"> </w:t>
            </w:r>
            <w:r>
              <w:rPr>
                <w:b/>
                <w:sz w:val="20"/>
              </w:rPr>
              <w:t>BUSINESS PREMISES</w:t>
            </w:r>
            <w:r>
              <w:rPr>
                <w:b/>
                <w:sz w:val="20"/>
              </w:rPr>
              <w:tab/>
            </w:r>
            <w:r>
              <w:rPr>
                <w:sz w:val="20"/>
              </w:rPr>
              <w:t>(tick appropriate</w:t>
            </w:r>
            <w:r>
              <w:rPr>
                <w:spacing w:val="-5"/>
                <w:sz w:val="20"/>
              </w:rPr>
              <w:t xml:space="preserve"> </w:t>
            </w:r>
            <w:r>
              <w:rPr>
                <w:sz w:val="20"/>
              </w:rPr>
              <w:t>box)</w:t>
            </w:r>
          </w:p>
        </w:tc>
      </w:tr>
      <w:tr w:rsidR="00F707CC" w14:paraId="72777342" w14:textId="77777777" w:rsidTr="00531EAE">
        <w:trPr>
          <w:trHeight w:hRule="exact" w:val="408"/>
        </w:trPr>
        <w:tc>
          <w:tcPr>
            <w:tcW w:w="2883" w:type="dxa"/>
          </w:tcPr>
          <w:p w14:paraId="166124F9" w14:textId="77777777" w:rsidR="00F707CC" w:rsidRDefault="00E24949">
            <w:pPr>
              <w:pStyle w:val="TableParagraph"/>
              <w:numPr>
                <w:ilvl w:val="0"/>
                <w:numId w:val="25"/>
              </w:numPr>
              <w:tabs>
                <w:tab w:val="left" w:pos="1041"/>
                <w:tab w:val="left" w:pos="1042"/>
              </w:tabs>
              <w:spacing w:before="33"/>
              <w:rPr>
                <w:sz w:val="20"/>
              </w:rPr>
            </w:pPr>
            <w:r>
              <w:rPr>
                <w:sz w:val="20"/>
              </w:rPr>
              <w:t>Owned</w:t>
            </w:r>
          </w:p>
        </w:tc>
        <w:tc>
          <w:tcPr>
            <w:tcW w:w="2883" w:type="dxa"/>
            <w:gridSpan w:val="2"/>
          </w:tcPr>
          <w:p w14:paraId="27D41610" w14:textId="77777777" w:rsidR="00F707CC" w:rsidRDefault="00E24949">
            <w:pPr>
              <w:pStyle w:val="TableParagraph"/>
              <w:numPr>
                <w:ilvl w:val="0"/>
                <w:numId w:val="24"/>
              </w:numPr>
              <w:tabs>
                <w:tab w:val="left" w:pos="995"/>
                <w:tab w:val="left" w:pos="996"/>
              </w:tabs>
              <w:spacing w:before="33"/>
              <w:rPr>
                <w:sz w:val="20"/>
              </w:rPr>
            </w:pPr>
            <w:r>
              <w:rPr>
                <w:sz w:val="20"/>
              </w:rPr>
              <w:t>Buying</w:t>
            </w:r>
          </w:p>
        </w:tc>
        <w:tc>
          <w:tcPr>
            <w:tcW w:w="3762" w:type="dxa"/>
          </w:tcPr>
          <w:p w14:paraId="0E5F20BC" w14:textId="77777777" w:rsidR="00F707CC" w:rsidRDefault="00E24949">
            <w:pPr>
              <w:pStyle w:val="TableParagraph"/>
              <w:numPr>
                <w:ilvl w:val="0"/>
                <w:numId w:val="23"/>
              </w:numPr>
              <w:tabs>
                <w:tab w:val="left" w:pos="1091"/>
                <w:tab w:val="left" w:pos="1092"/>
              </w:tabs>
              <w:spacing w:before="33"/>
              <w:rPr>
                <w:sz w:val="20"/>
              </w:rPr>
            </w:pPr>
            <w:r>
              <w:rPr>
                <w:sz w:val="20"/>
              </w:rPr>
              <w:t>Leased</w:t>
            </w:r>
          </w:p>
        </w:tc>
      </w:tr>
      <w:tr w:rsidR="00F707CC" w14:paraId="31C7F9AC" w14:textId="77777777" w:rsidTr="00531EAE">
        <w:trPr>
          <w:trHeight w:hRule="exact" w:val="408"/>
        </w:trPr>
        <w:tc>
          <w:tcPr>
            <w:tcW w:w="9528" w:type="dxa"/>
            <w:gridSpan w:val="4"/>
          </w:tcPr>
          <w:p w14:paraId="6B8D9632" w14:textId="77777777" w:rsidR="00F707CC" w:rsidRDefault="00E24949">
            <w:pPr>
              <w:pStyle w:val="TableParagraph"/>
              <w:ind w:left="420"/>
              <w:rPr>
                <w:sz w:val="20"/>
              </w:rPr>
            </w:pPr>
            <w:r>
              <w:rPr>
                <w:sz w:val="20"/>
              </w:rPr>
              <w:t>Previous address details (If less than 2 years):</w:t>
            </w:r>
          </w:p>
        </w:tc>
      </w:tr>
      <w:tr w:rsidR="00F707CC" w14:paraId="2F69147D" w14:textId="77777777" w:rsidTr="00531EAE">
        <w:trPr>
          <w:trHeight w:hRule="exact" w:val="528"/>
        </w:trPr>
        <w:tc>
          <w:tcPr>
            <w:tcW w:w="9528" w:type="dxa"/>
            <w:gridSpan w:val="4"/>
            <w:shd w:val="clear" w:color="auto" w:fill="D9D9D9"/>
          </w:tcPr>
          <w:p w14:paraId="5FC1F88D" w14:textId="77777777" w:rsidR="00F707CC" w:rsidRDefault="00E24949">
            <w:pPr>
              <w:pStyle w:val="TableParagraph"/>
              <w:rPr>
                <w:b/>
                <w:sz w:val="20"/>
              </w:rPr>
            </w:pPr>
            <w:r>
              <w:rPr>
                <w:b/>
                <w:sz w:val="20"/>
              </w:rPr>
              <w:t>4.  CREDIT LIMIT</w:t>
            </w:r>
          </w:p>
        </w:tc>
      </w:tr>
      <w:tr w:rsidR="00F707CC" w14:paraId="0EF90EC5" w14:textId="77777777" w:rsidTr="00531EAE">
        <w:trPr>
          <w:trHeight w:hRule="exact" w:val="408"/>
        </w:trPr>
        <w:tc>
          <w:tcPr>
            <w:tcW w:w="4323" w:type="dxa"/>
            <w:gridSpan w:val="2"/>
          </w:tcPr>
          <w:p w14:paraId="6D43BC06" w14:textId="77777777" w:rsidR="00F707CC" w:rsidRDefault="00E24949">
            <w:pPr>
              <w:pStyle w:val="TableParagraph"/>
              <w:ind w:left="420"/>
              <w:rPr>
                <w:sz w:val="20"/>
              </w:rPr>
            </w:pPr>
            <w:r>
              <w:rPr>
                <w:sz w:val="20"/>
              </w:rPr>
              <w:t>Requested:</w:t>
            </w:r>
            <w:r>
              <w:rPr>
                <w:spacing w:val="51"/>
                <w:sz w:val="20"/>
              </w:rPr>
              <w:t xml:space="preserve"> </w:t>
            </w:r>
            <w:r>
              <w:rPr>
                <w:sz w:val="20"/>
              </w:rPr>
              <w:t>$</w:t>
            </w:r>
          </w:p>
        </w:tc>
        <w:tc>
          <w:tcPr>
            <w:tcW w:w="5205" w:type="dxa"/>
            <w:gridSpan w:val="2"/>
          </w:tcPr>
          <w:p w14:paraId="5A91305C" w14:textId="77777777" w:rsidR="00F707CC" w:rsidRDefault="00E24949">
            <w:pPr>
              <w:pStyle w:val="TableParagraph"/>
              <w:ind w:left="422"/>
              <w:rPr>
                <w:sz w:val="20"/>
              </w:rPr>
            </w:pPr>
            <w:r>
              <w:rPr>
                <w:sz w:val="20"/>
              </w:rPr>
              <w:t>Approved: $</w:t>
            </w:r>
          </w:p>
        </w:tc>
      </w:tr>
      <w:tr w:rsidR="00F707CC" w14:paraId="5019520A" w14:textId="77777777" w:rsidTr="00531EAE">
        <w:trPr>
          <w:trHeight w:hRule="exact" w:val="528"/>
        </w:trPr>
        <w:tc>
          <w:tcPr>
            <w:tcW w:w="9528" w:type="dxa"/>
            <w:gridSpan w:val="4"/>
            <w:shd w:val="clear" w:color="auto" w:fill="D9D9D9"/>
          </w:tcPr>
          <w:p w14:paraId="03B84AC6" w14:textId="77777777" w:rsidR="00F707CC" w:rsidRDefault="00E24949">
            <w:pPr>
              <w:pStyle w:val="TableParagraph"/>
              <w:rPr>
                <w:b/>
                <w:sz w:val="20"/>
              </w:rPr>
            </w:pPr>
            <w:r>
              <w:rPr>
                <w:b/>
                <w:sz w:val="20"/>
              </w:rPr>
              <w:t>5.  PROPOSED USUAL METHOD OF PAYMENT</w:t>
            </w:r>
          </w:p>
        </w:tc>
      </w:tr>
      <w:tr w:rsidR="00F707CC" w14:paraId="0EC13065" w14:textId="77777777" w:rsidTr="00531EAE">
        <w:trPr>
          <w:trHeight w:hRule="exact" w:val="529"/>
        </w:trPr>
        <w:tc>
          <w:tcPr>
            <w:tcW w:w="2883" w:type="dxa"/>
          </w:tcPr>
          <w:p w14:paraId="766D27BD" w14:textId="77777777" w:rsidR="00F707CC" w:rsidRDefault="00E24949">
            <w:pPr>
              <w:pStyle w:val="TableParagraph"/>
              <w:numPr>
                <w:ilvl w:val="0"/>
                <w:numId w:val="22"/>
              </w:numPr>
              <w:tabs>
                <w:tab w:val="left" w:pos="1041"/>
                <w:tab w:val="left" w:pos="1042"/>
              </w:tabs>
              <w:rPr>
                <w:sz w:val="20"/>
              </w:rPr>
            </w:pPr>
            <w:r>
              <w:rPr>
                <w:sz w:val="20"/>
              </w:rPr>
              <w:t>Cheque</w:t>
            </w:r>
          </w:p>
        </w:tc>
        <w:tc>
          <w:tcPr>
            <w:tcW w:w="2883" w:type="dxa"/>
            <w:gridSpan w:val="2"/>
          </w:tcPr>
          <w:p w14:paraId="549A8342" w14:textId="77777777" w:rsidR="00F707CC" w:rsidRDefault="00E24949">
            <w:pPr>
              <w:pStyle w:val="TableParagraph"/>
              <w:numPr>
                <w:ilvl w:val="0"/>
                <w:numId w:val="21"/>
              </w:numPr>
              <w:tabs>
                <w:tab w:val="left" w:pos="1041"/>
                <w:tab w:val="left" w:pos="1042"/>
              </w:tabs>
              <w:ind w:hanging="621"/>
              <w:rPr>
                <w:sz w:val="20"/>
              </w:rPr>
            </w:pPr>
            <w:r>
              <w:rPr>
                <w:sz w:val="20"/>
              </w:rPr>
              <w:t>Credit</w:t>
            </w:r>
            <w:r>
              <w:rPr>
                <w:spacing w:val="-4"/>
                <w:sz w:val="20"/>
              </w:rPr>
              <w:t xml:space="preserve"> </w:t>
            </w:r>
            <w:r>
              <w:rPr>
                <w:sz w:val="20"/>
              </w:rPr>
              <w:t>Card</w:t>
            </w:r>
          </w:p>
        </w:tc>
        <w:tc>
          <w:tcPr>
            <w:tcW w:w="3762" w:type="dxa"/>
          </w:tcPr>
          <w:p w14:paraId="46AA4FB8" w14:textId="77777777" w:rsidR="00F707CC" w:rsidRDefault="00E24949">
            <w:pPr>
              <w:pStyle w:val="TableParagraph"/>
              <w:numPr>
                <w:ilvl w:val="0"/>
                <w:numId w:val="20"/>
              </w:numPr>
              <w:tabs>
                <w:tab w:val="left" w:pos="764"/>
              </w:tabs>
              <w:ind w:hanging="343"/>
              <w:rPr>
                <w:sz w:val="20"/>
              </w:rPr>
            </w:pPr>
            <w:r>
              <w:rPr>
                <w:sz w:val="20"/>
              </w:rPr>
              <w:t>Electronic Funds</w:t>
            </w:r>
            <w:r>
              <w:rPr>
                <w:spacing w:val="-3"/>
                <w:sz w:val="20"/>
              </w:rPr>
              <w:t xml:space="preserve"> </w:t>
            </w:r>
            <w:r>
              <w:rPr>
                <w:sz w:val="20"/>
              </w:rPr>
              <w:t>Transfer</w:t>
            </w:r>
          </w:p>
        </w:tc>
      </w:tr>
      <w:tr w:rsidR="00F707CC" w14:paraId="1DC1DDE5" w14:textId="77777777" w:rsidTr="00531EAE">
        <w:trPr>
          <w:trHeight w:hRule="exact" w:val="528"/>
        </w:trPr>
        <w:tc>
          <w:tcPr>
            <w:tcW w:w="9528" w:type="dxa"/>
            <w:gridSpan w:val="4"/>
            <w:shd w:val="clear" w:color="auto" w:fill="D9D9D9"/>
          </w:tcPr>
          <w:p w14:paraId="246A5169" w14:textId="77777777" w:rsidR="00F707CC" w:rsidRDefault="00E24949">
            <w:pPr>
              <w:pStyle w:val="TableParagraph"/>
              <w:rPr>
                <w:b/>
                <w:sz w:val="20"/>
              </w:rPr>
            </w:pPr>
            <w:r>
              <w:rPr>
                <w:b/>
                <w:sz w:val="20"/>
              </w:rPr>
              <w:t>6.  ACCOUNTS AND BANKING DETAILS</w:t>
            </w:r>
          </w:p>
        </w:tc>
      </w:tr>
      <w:tr w:rsidR="00F707CC" w14:paraId="62711627" w14:textId="77777777" w:rsidTr="00531EAE">
        <w:trPr>
          <w:trHeight w:hRule="exact" w:val="408"/>
        </w:trPr>
        <w:tc>
          <w:tcPr>
            <w:tcW w:w="4323" w:type="dxa"/>
            <w:gridSpan w:val="2"/>
            <w:vMerge w:val="restart"/>
          </w:tcPr>
          <w:p w14:paraId="316A6F3C" w14:textId="77777777" w:rsidR="00F707CC" w:rsidRDefault="00E24949">
            <w:pPr>
              <w:pStyle w:val="TableParagraph"/>
              <w:rPr>
                <w:sz w:val="20"/>
              </w:rPr>
            </w:pPr>
            <w:r>
              <w:rPr>
                <w:sz w:val="20"/>
              </w:rPr>
              <w:t>Contact Person for Accounts:</w:t>
            </w:r>
          </w:p>
        </w:tc>
        <w:tc>
          <w:tcPr>
            <w:tcW w:w="5205" w:type="dxa"/>
            <w:gridSpan w:val="2"/>
          </w:tcPr>
          <w:p w14:paraId="5B3A30DB" w14:textId="77777777" w:rsidR="00F707CC" w:rsidRDefault="00E24949">
            <w:pPr>
              <w:pStyle w:val="TableParagraph"/>
              <w:ind w:left="105"/>
              <w:rPr>
                <w:sz w:val="20"/>
              </w:rPr>
            </w:pPr>
            <w:r>
              <w:rPr>
                <w:sz w:val="20"/>
              </w:rPr>
              <w:t>Name:</w:t>
            </w:r>
          </w:p>
        </w:tc>
      </w:tr>
      <w:tr w:rsidR="00F707CC" w14:paraId="15FE8667" w14:textId="77777777" w:rsidTr="00531EAE">
        <w:trPr>
          <w:trHeight w:hRule="exact" w:val="408"/>
        </w:trPr>
        <w:tc>
          <w:tcPr>
            <w:tcW w:w="4323" w:type="dxa"/>
            <w:gridSpan w:val="2"/>
            <w:vMerge/>
          </w:tcPr>
          <w:p w14:paraId="276BB2C8" w14:textId="77777777" w:rsidR="00F707CC" w:rsidRDefault="00F707CC"/>
        </w:tc>
        <w:tc>
          <w:tcPr>
            <w:tcW w:w="5205" w:type="dxa"/>
            <w:gridSpan w:val="2"/>
          </w:tcPr>
          <w:p w14:paraId="69B6699C" w14:textId="77777777" w:rsidR="00F707CC" w:rsidRDefault="00E24949">
            <w:pPr>
              <w:pStyle w:val="TableParagraph"/>
              <w:ind w:left="105"/>
              <w:rPr>
                <w:sz w:val="20"/>
              </w:rPr>
            </w:pPr>
            <w:r>
              <w:rPr>
                <w:sz w:val="20"/>
              </w:rPr>
              <w:t>Phone:</w:t>
            </w:r>
          </w:p>
        </w:tc>
      </w:tr>
      <w:tr w:rsidR="00F707CC" w14:paraId="0B730A66" w14:textId="77777777" w:rsidTr="00531EAE">
        <w:trPr>
          <w:trHeight w:hRule="exact" w:val="408"/>
        </w:trPr>
        <w:tc>
          <w:tcPr>
            <w:tcW w:w="4323" w:type="dxa"/>
            <w:gridSpan w:val="2"/>
            <w:vMerge/>
          </w:tcPr>
          <w:p w14:paraId="6076D324" w14:textId="77777777" w:rsidR="00F707CC" w:rsidRDefault="00F707CC"/>
        </w:tc>
        <w:tc>
          <w:tcPr>
            <w:tcW w:w="5205" w:type="dxa"/>
            <w:gridSpan w:val="2"/>
          </w:tcPr>
          <w:p w14:paraId="498EEEFC" w14:textId="77777777" w:rsidR="00F707CC" w:rsidRDefault="00E24949">
            <w:pPr>
              <w:pStyle w:val="TableParagraph"/>
              <w:ind w:left="105"/>
              <w:rPr>
                <w:sz w:val="20"/>
              </w:rPr>
            </w:pPr>
            <w:r>
              <w:rPr>
                <w:sz w:val="20"/>
              </w:rPr>
              <w:t>Email for Invoices:</w:t>
            </w:r>
          </w:p>
        </w:tc>
      </w:tr>
      <w:tr w:rsidR="00F707CC" w14:paraId="09655C35" w14:textId="77777777" w:rsidTr="00531EAE">
        <w:trPr>
          <w:trHeight w:hRule="exact" w:val="408"/>
        </w:trPr>
        <w:tc>
          <w:tcPr>
            <w:tcW w:w="4323" w:type="dxa"/>
            <w:gridSpan w:val="2"/>
          </w:tcPr>
          <w:p w14:paraId="57629E28" w14:textId="77777777" w:rsidR="00F707CC" w:rsidRDefault="00E24949">
            <w:pPr>
              <w:pStyle w:val="TableParagraph"/>
              <w:rPr>
                <w:sz w:val="20"/>
              </w:rPr>
            </w:pPr>
            <w:r>
              <w:rPr>
                <w:sz w:val="20"/>
              </w:rPr>
              <w:t>Name and Branch of Bank:</w:t>
            </w:r>
          </w:p>
        </w:tc>
        <w:tc>
          <w:tcPr>
            <w:tcW w:w="5205" w:type="dxa"/>
            <w:gridSpan w:val="2"/>
          </w:tcPr>
          <w:p w14:paraId="7D5A39B9" w14:textId="77777777" w:rsidR="00F707CC" w:rsidRDefault="00F707CC"/>
        </w:tc>
      </w:tr>
      <w:tr w:rsidR="00F707CC" w14:paraId="08A4C5F3" w14:textId="77777777" w:rsidTr="00531EAE">
        <w:trPr>
          <w:trHeight w:hRule="exact" w:val="408"/>
        </w:trPr>
        <w:tc>
          <w:tcPr>
            <w:tcW w:w="4323" w:type="dxa"/>
            <w:gridSpan w:val="2"/>
          </w:tcPr>
          <w:p w14:paraId="108F033F" w14:textId="77777777" w:rsidR="00D61A99" w:rsidRDefault="00E24949">
            <w:pPr>
              <w:pStyle w:val="TableParagraph"/>
              <w:rPr>
                <w:sz w:val="20"/>
              </w:rPr>
            </w:pPr>
            <w:r>
              <w:rPr>
                <w:sz w:val="20"/>
              </w:rPr>
              <w:t>Bank Account Number (including BSB):</w:t>
            </w:r>
          </w:p>
          <w:p w14:paraId="597C3EE2" w14:textId="77777777" w:rsidR="00D61A99" w:rsidRPr="00D61A99" w:rsidRDefault="00D61A99" w:rsidP="00D61A99"/>
          <w:p w14:paraId="0E854A62" w14:textId="77777777" w:rsidR="00F707CC" w:rsidRPr="00D61A99" w:rsidRDefault="00D61A99" w:rsidP="00D61A99">
            <w:pPr>
              <w:tabs>
                <w:tab w:val="left" w:pos="2940"/>
              </w:tabs>
            </w:pPr>
            <w:r>
              <w:tab/>
            </w:r>
          </w:p>
        </w:tc>
        <w:tc>
          <w:tcPr>
            <w:tcW w:w="5205" w:type="dxa"/>
            <w:gridSpan w:val="2"/>
          </w:tcPr>
          <w:p w14:paraId="2A8342C2" w14:textId="77777777" w:rsidR="00F707CC" w:rsidRDefault="00F707CC"/>
        </w:tc>
      </w:tr>
      <w:tr w:rsidR="00531EAE" w14:paraId="69964244" w14:textId="77777777" w:rsidTr="00531EAE">
        <w:trPr>
          <w:trHeight w:hRule="exact" w:val="720"/>
        </w:trPr>
        <w:tc>
          <w:tcPr>
            <w:tcW w:w="4323" w:type="dxa"/>
            <w:gridSpan w:val="2"/>
          </w:tcPr>
          <w:p w14:paraId="344ABAF8" w14:textId="77777777" w:rsidR="00531EAE" w:rsidRDefault="00531EAE" w:rsidP="00531EAE">
            <w:pPr>
              <w:pStyle w:val="TableParagraph"/>
              <w:spacing w:before="155"/>
              <w:rPr>
                <w:sz w:val="20"/>
              </w:rPr>
            </w:pPr>
            <w:r>
              <w:rPr>
                <w:sz w:val="20"/>
              </w:rPr>
              <w:t>Solicitors Name and Address:</w:t>
            </w:r>
          </w:p>
          <w:p w14:paraId="31F37EB5" w14:textId="77777777" w:rsidR="00531EAE" w:rsidRDefault="00531EAE" w:rsidP="00531EAE">
            <w:pPr>
              <w:pStyle w:val="TableParagraph"/>
              <w:spacing w:before="155"/>
              <w:rPr>
                <w:sz w:val="20"/>
              </w:rPr>
            </w:pPr>
          </w:p>
          <w:p w14:paraId="6550AB96" w14:textId="77777777" w:rsidR="00531EAE" w:rsidRDefault="00531EAE" w:rsidP="00531EAE">
            <w:pPr>
              <w:pStyle w:val="TableParagraph"/>
              <w:spacing w:before="155"/>
              <w:rPr>
                <w:sz w:val="20"/>
              </w:rPr>
            </w:pPr>
          </w:p>
          <w:p w14:paraId="62D37E6B" w14:textId="77777777" w:rsidR="00531EAE" w:rsidRDefault="00531EAE" w:rsidP="00531EAE">
            <w:pPr>
              <w:pStyle w:val="TableParagraph"/>
              <w:spacing w:before="155"/>
              <w:rPr>
                <w:sz w:val="20"/>
              </w:rPr>
            </w:pPr>
          </w:p>
          <w:p w14:paraId="66A5C269" w14:textId="77777777" w:rsidR="00531EAE" w:rsidRDefault="00531EAE" w:rsidP="00531EAE">
            <w:pPr>
              <w:pStyle w:val="TableParagraph"/>
              <w:spacing w:before="155"/>
              <w:rPr>
                <w:sz w:val="20"/>
              </w:rPr>
            </w:pPr>
          </w:p>
        </w:tc>
        <w:tc>
          <w:tcPr>
            <w:tcW w:w="5205" w:type="dxa"/>
            <w:gridSpan w:val="2"/>
          </w:tcPr>
          <w:p w14:paraId="0020136F" w14:textId="77777777" w:rsidR="00531EAE" w:rsidRDefault="00531EAE" w:rsidP="00531EAE"/>
        </w:tc>
      </w:tr>
      <w:tr w:rsidR="00531EAE" w14:paraId="717E5993" w14:textId="77777777" w:rsidTr="00531EAE">
        <w:trPr>
          <w:trHeight w:hRule="exact" w:val="700"/>
        </w:trPr>
        <w:tc>
          <w:tcPr>
            <w:tcW w:w="4323" w:type="dxa"/>
            <w:gridSpan w:val="2"/>
          </w:tcPr>
          <w:p w14:paraId="44792CB5" w14:textId="77777777" w:rsidR="00531EAE" w:rsidRDefault="00531EAE" w:rsidP="00531EAE">
            <w:pPr>
              <w:pStyle w:val="TableParagraph"/>
              <w:rPr>
                <w:sz w:val="20"/>
              </w:rPr>
            </w:pPr>
            <w:r>
              <w:rPr>
                <w:sz w:val="20"/>
              </w:rPr>
              <w:t>Accountants Name and Address:</w:t>
            </w:r>
          </w:p>
        </w:tc>
        <w:tc>
          <w:tcPr>
            <w:tcW w:w="5205" w:type="dxa"/>
            <w:gridSpan w:val="2"/>
          </w:tcPr>
          <w:p w14:paraId="77B4E33C" w14:textId="77777777" w:rsidR="00531EAE" w:rsidRDefault="00531EAE" w:rsidP="00531EAE"/>
        </w:tc>
      </w:tr>
    </w:tbl>
    <w:p w14:paraId="173F4215" w14:textId="77777777" w:rsidR="00F707CC" w:rsidRDefault="00F707CC">
      <w:pPr>
        <w:rPr>
          <w:sz w:val="17"/>
        </w:rPr>
        <w:sectPr w:rsidR="00F707CC" w:rsidSect="00DD4896">
          <w:headerReference w:type="default" r:id="rId8"/>
          <w:footerReference w:type="default" r:id="rId9"/>
          <w:type w:val="continuous"/>
          <w:pgSz w:w="11910" w:h="16840"/>
          <w:pgMar w:top="1418" w:right="1134" w:bottom="851" w:left="1134" w:header="862" w:footer="760" w:gutter="0"/>
          <w:cols w:space="720"/>
        </w:sectPr>
      </w:pPr>
    </w:p>
    <w:p w14:paraId="70D6E5D6" w14:textId="77777777" w:rsidR="00F707CC" w:rsidRDefault="00F707CC">
      <w:pPr>
        <w:pStyle w:val="BodyText"/>
        <w:spacing w:before="3"/>
        <w:ind w:left="0"/>
        <w:jc w:val="left"/>
        <w:rPr>
          <w:b/>
          <w:sz w:val="29"/>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9"/>
        <w:gridCol w:w="12"/>
        <w:gridCol w:w="6848"/>
      </w:tblGrid>
      <w:tr w:rsidR="00F707CC" w14:paraId="4143A4BD" w14:textId="77777777" w:rsidTr="006F6382">
        <w:trPr>
          <w:trHeight w:hRule="exact" w:val="130"/>
        </w:trPr>
        <w:tc>
          <w:tcPr>
            <w:tcW w:w="9609" w:type="dxa"/>
            <w:gridSpan w:val="3"/>
            <w:shd w:val="clear" w:color="auto" w:fill="D9D9D9"/>
          </w:tcPr>
          <w:p w14:paraId="7F3C2425" w14:textId="77777777" w:rsidR="00F707CC" w:rsidRDefault="00F707CC"/>
        </w:tc>
      </w:tr>
      <w:tr w:rsidR="00F707CC" w14:paraId="209BB6DD" w14:textId="77777777" w:rsidTr="006F6382">
        <w:trPr>
          <w:trHeight w:hRule="exact" w:val="329"/>
        </w:trPr>
        <w:tc>
          <w:tcPr>
            <w:tcW w:w="9609" w:type="dxa"/>
            <w:gridSpan w:val="3"/>
            <w:shd w:val="clear" w:color="auto" w:fill="D9D9D9"/>
          </w:tcPr>
          <w:p w14:paraId="5B13C5E5" w14:textId="77777777" w:rsidR="00F707CC" w:rsidRDefault="00E24949">
            <w:pPr>
              <w:pStyle w:val="TableParagraph"/>
              <w:spacing w:before="55"/>
              <w:rPr>
                <w:b/>
                <w:sz w:val="20"/>
              </w:rPr>
            </w:pPr>
            <w:r>
              <w:rPr>
                <w:b/>
                <w:sz w:val="20"/>
              </w:rPr>
              <w:t>PART B – TRADING DETAILS</w:t>
            </w:r>
          </w:p>
        </w:tc>
      </w:tr>
      <w:tr w:rsidR="00F707CC" w14:paraId="22EA8CB4" w14:textId="77777777" w:rsidTr="006F6382">
        <w:trPr>
          <w:trHeight w:hRule="exact" w:val="130"/>
        </w:trPr>
        <w:tc>
          <w:tcPr>
            <w:tcW w:w="9609" w:type="dxa"/>
            <w:gridSpan w:val="3"/>
            <w:shd w:val="clear" w:color="auto" w:fill="D9D9D9"/>
          </w:tcPr>
          <w:p w14:paraId="10C2F981" w14:textId="77777777" w:rsidR="00F707CC" w:rsidRDefault="00F707CC"/>
        </w:tc>
      </w:tr>
      <w:tr w:rsidR="00F707CC" w14:paraId="63C5FCC4" w14:textId="77777777" w:rsidTr="006F6382">
        <w:trPr>
          <w:trHeight w:hRule="exact" w:val="528"/>
        </w:trPr>
        <w:tc>
          <w:tcPr>
            <w:tcW w:w="9609" w:type="dxa"/>
            <w:gridSpan w:val="3"/>
            <w:shd w:val="clear" w:color="auto" w:fill="D9D9D9"/>
          </w:tcPr>
          <w:p w14:paraId="1B2489C5" w14:textId="77777777" w:rsidR="00F707CC" w:rsidRDefault="00E24949">
            <w:pPr>
              <w:pStyle w:val="TableParagraph"/>
              <w:rPr>
                <w:b/>
                <w:sz w:val="20"/>
              </w:rPr>
            </w:pPr>
            <w:r>
              <w:rPr>
                <w:b/>
                <w:sz w:val="20"/>
              </w:rPr>
              <w:t>1.   IF A COMPANY</w:t>
            </w:r>
          </w:p>
        </w:tc>
      </w:tr>
      <w:tr w:rsidR="00F707CC" w14:paraId="2683765F" w14:textId="77777777" w:rsidTr="006F6382">
        <w:trPr>
          <w:trHeight w:hRule="exact" w:val="409"/>
        </w:trPr>
        <w:tc>
          <w:tcPr>
            <w:tcW w:w="2761" w:type="dxa"/>
            <w:gridSpan w:val="2"/>
          </w:tcPr>
          <w:p w14:paraId="3D7EDFDE" w14:textId="77777777" w:rsidR="00F707CC" w:rsidRDefault="00E24949">
            <w:pPr>
              <w:pStyle w:val="TableParagraph"/>
              <w:spacing w:before="154"/>
              <w:rPr>
                <w:sz w:val="20"/>
              </w:rPr>
            </w:pPr>
            <w:r>
              <w:rPr>
                <w:sz w:val="20"/>
              </w:rPr>
              <w:t>Company name:</w:t>
            </w:r>
          </w:p>
        </w:tc>
        <w:tc>
          <w:tcPr>
            <w:tcW w:w="6848" w:type="dxa"/>
          </w:tcPr>
          <w:p w14:paraId="475F1A5F" w14:textId="77777777" w:rsidR="00F707CC" w:rsidRDefault="00F707CC"/>
        </w:tc>
      </w:tr>
      <w:tr w:rsidR="00F707CC" w14:paraId="44908EC7" w14:textId="77777777" w:rsidTr="006F6382">
        <w:trPr>
          <w:trHeight w:hRule="exact" w:val="806"/>
        </w:trPr>
        <w:tc>
          <w:tcPr>
            <w:tcW w:w="2761" w:type="dxa"/>
            <w:gridSpan w:val="2"/>
          </w:tcPr>
          <w:p w14:paraId="1C60D568" w14:textId="77777777" w:rsidR="00F707CC" w:rsidRDefault="00E24949">
            <w:pPr>
              <w:pStyle w:val="TableParagraph"/>
              <w:rPr>
                <w:sz w:val="20"/>
              </w:rPr>
            </w:pPr>
            <w:r>
              <w:rPr>
                <w:sz w:val="20"/>
              </w:rPr>
              <w:t>Address of registered office:</w:t>
            </w:r>
          </w:p>
        </w:tc>
        <w:tc>
          <w:tcPr>
            <w:tcW w:w="6848" w:type="dxa"/>
          </w:tcPr>
          <w:p w14:paraId="49E7C7C7" w14:textId="77777777" w:rsidR="00F707CC" w:rsidRDefault="00F707CC">
            <w:pPr>
              <w:pStyle w:val="TableParagraph"/>
              <w:spacing w:before="0"/>
              <w:ind w:left="0"/>
              <w:rPr>
                <w:b/>
              </w:rPr>
            </w:pPr>
          </w:p>
          <w:p w14:paraId="5BE804B1" w14:textId="77777777" w:rsidR="00F707CC" w:rsidRDefault="00F707CC">
            <w:pPr>
              <w:pStyle w:val="TableParagraph"/>
              <w:spacing w:before="11"/>
              <w:ind w:left="0"/>
              <w:rPr>
                <w:b/>
                <w:sz w:val="25"/>
              </w:rPr>
            </w:pPr>
          </w:p>
          <w:p w14:paraId="6F08ED9D" w14:textId="77777777" w:rsidR="00F707CC" w:rsidRDefault="00E24949">
            <w:pPr>
              <w:pStyle w:val="TableParagraph"/>
              <w:spacing w:before="0"/>
              <w:ind w:left="0" w:right="2123"/>
              <w:jc w:val="right"/>
              <w:rPr>
                <w:sz w:val="20"/>
              </w:rPr>
            </w:pPr>
            <w:r>
              <w:rPr>
                <w:sz w:val="20"/>
              </w:rPr>
              <w:t>Postcode:</w:t>
            </w:r>
          </w:p>
        </w:tc>
      </w:tr>
      <w:tr w:rsidR="00F707CC" w14:paraId="781EB6F1" w14:textId="77777777" w:rsidTr="006F6382">
        <w:trPr>
          <w:trHeight w:hRule="exact" w:val="806"/>
        </w:trPr>
        <w:tc>
          <w:tcPr>
            <w:tcW w:w="2761" w:type="dxa"/>
            <w:gridSpan w:val="2"/>
          </w:tcPr>
          <w:p w14:paraId="78C2541D" w14:textId="77777777" w:rsidR="00F707CC" w:rsidRDefault="00E24949">
            <w:pPr>
              <w:pStyle w:val="TableParagraph"/>
              <w:rPr>
                <w:sz w:val="20"/>
              </w:rPr>
            </w:pPr>
            <w:r>
              <w:rPr>
                <w:sz w:val="20"/>
              </w:rPr>
              <w:t>Principal place of business:</w:t>
            </w:r>
          </w:p>
        </w:tc>
        <w:tc>
          <w:tcPr>
            <w:tcW w:w="6848" w:type="dxa"/>
          </w:tcPr>
          <w:p w14:paraId="5221C4FC" w14:textId="77777777" w:rsidR="00F707CC" w:rsidRDefault="00F707CC">
            <w:pPr>
              <w:pStyle w:val="TableParagraph"/>
              <w:spacing w:before="0"/>
              <w:ind w:left="0"/>
              <w:rPr>
                <w:b/>
              </w:rPr>
            </w:pPr>
          </w:p>
          <w:p w14:paraId="748ED97A" w14:textId="77777777" w:rsidR="00F707CC" w:rsidRDefault="00F707CC">
            <w:pPr>
              <w:pStyle w:val="TableParagraph"/>
              <w:spacing w:before="11"/>
              <w:ind w:left="0"/>
              <w:rPr>
                <w:b/>
                <w:sz w:val="25"/>
              </w:rPr>
            </w:pPr>
          </w:p>
          <w:p w14:paraId="273A06AC" w14:textId="77777777" w:rsidR="00F707CC" w:rsidRDefault="00E24949">
            <w:pPr>
              <w:pStyle w:val="TableParagraph"/>
              <w:spacing w:before="0"/>
              <w:ind w:left="0" w:right="2123"/>
              <w:jc w:val="right"/>
              <w:rPr>
                <w:sz w:val="20"/>
              </w:rPr>
            </w:pPr>
            <w:r>
              <w:rPr>
                <w:sz w:val="20"/>
              </w:rPr>
              <w:t>Postcode:</w:t>
            </w:r>
          </w:p>
        </w:tc>
      </w:tr>
      <w:tr w:rsidR="00F707CC" w14:paraId="2D651BB3" w14:textId="77777777" w:rsidTr="006F6382">
        <w:trPr>
          <w:trHeight w:hRule="exact" w:val="684"/>
        </w:trPr>
        <w:tc>
          <w:tcPr>
            <w:tcW w:w="2761" w:type="dxa"/>
            <w:gridSpan w:val="2"/>
          </w:tcPr>
          <w:p w14:paraId="4D5D402C" w14:textId="77777777" w:rsidR="00F707CC" w:rsidRDefault="00E24949">
            <w:pPr>
              <w:pStyle w:val="TableParagraph"/>
              <w:spacing w:line="290" w:lineRule="auto"/>
              <w:ind w:right="1277"/>
              <w:rPr>
                <w:sz w:val="20"/>
              </w:rPr>
            </w:pPr>
            <w:r>
              <w:rPr>
                <w:sz w:val="20"/>
              </w:rPr>
              <w:t>Date and state of incorporation:</w:t>
            </w:r>
          </w:p>
        </w:tc>
        <w:tc>
          <w:tcPr>
            <w:tcW w:w="6848" w:type="dxa"/>
          </w:tcPr>
          <w:p w14:paraId="0D73C54F" w14:textId="77777777" w:rsidR="00F707CC" w:rsidRDefault="00F707CC"/>
        </w:tc>
      </w:tr>
      <w:tr w:rsidR="00F707CC" w14:paraId="4F8F1CE6" w14:textId="77777777" w:rsidTr="006F6382">
        <w:trPr>
          <w:trHeight w:hRule="exact" w:val="408"/>
        </w:trPr>
        <w:tc>
          <w:tcPr>
            <w:tcW w:w="2761" w:type="dxa"/>
            <w:gridSpan w:val="2"/>
          </w:tcPr>
          <w:p w14:paraId="1AE47E1E" w14:textId="77777777" w:rsidR="00F707CC" w:rsidRDefault="00E24949">
            <w:pPr>
              <w:pStyle w:val="TableParagraph"/>
              <w:spacing w:before="155"/>
              <w:rPr>
                <w:sz w:val="20"/>
              </w:rPr>
            </w:pPr>
            <w:r>
              <w:rPr>
                <w:sz w:val="20"/>
              </w:rPr>
              <w:t>Number of directors appointed:</w:t>
            </w:r>
          </w:p>
        </w:tc>
        <w:tc>
          <w:tcPr>
            <w:tcW w:w="6848" w:type="dxa"/>
          </w:tcPr>
          <w:p w14:paraId="4AC70171" w14:textId="77777777" w:rsidR="00F707CC" w:rsidRDefault="00F707CC"/>
        </w:tc>
      </w:tr>
      <w:tr w:rsidR="00F707CC" w14:paraId="18B980B9" w14:textId="77777777" w:rsidTr="006F6382">
        <w:trPr>
          <w:trHeight w:hRule="exact" w:val="409"/>
        </w:trPr>
        <w:tc>
          <w:tcPr>
            <w:tcW w:w="2761" w:type="dxa"/>
            <w:gridSpan w:val="2"/>
          </w:tcPr>
          <w:p w14:paraId="40547D05" w14:textId="77777777" w:rsidR="00F707CC" w:rsidRDefault="00E24949">
            <w:pPr>
              <w:pStyle w:val="TableParagraph"/>
              <w:spacing w:before="155"/>
              <w:rPr>
                <w:sz w:val="20"/>
              </w:rPr>
            </w:pPr>
            <w:r>
              <w:rPr>
                <w:sz w:val="20"/>
              </w:rPr>
              <w:t>Paid up Share Capital:</w:t>
            </w:r>
          </w:p>
        </w:tc>
        <w:tc>
          <w:tcPr>
            <w:tcW w:w="6848" w:type="dxa"/>
          </w:tcPr>
          <w:p w14:paraId="044CFE04" w14:textId="77777777" w:rsidR="00F707CC" w:rsidRDefault="00F707CC"/>
        </w:tc>
      </w:tr>
      <w:tr w:rsidR="00F707CC" w14:paraId="59BE1C4F" w14:textId="77777777" w:rsidTr="006F6382">
        <w:trPr>
          <w:trHeight w:hRule="exact" w:val="527"/>
        </w:trPr>
        <w:tc>
          <w:tcPr>
            <w:tcW w:w="9609" w:type="dxa"/>
            <w:gridSpan w:val="3"/>
            <w:shd w:val="clear" w:color="auto" w:fill="D9D9D9"/>
          </w:tcPr>
          <w:p w14:paraId="1F8C0590" w14:textId="77777777" w:rsidR="00F707CC" w:rsidRDefault="00E24949">
            <w:pPr>
              <w:pStyle w:val="TableParagraph"/>
              <w:spacing w:before="155"/>
              <w:rPr>
                <w:b/>
                <w:sz w:val="20"/>
              </w:rPr>
            </w:pPr>
            <w:r>
              <w:rPr>
                <w:b/>
                <w:sz w:val="20"/>
              </w:rPr>
              <w:t>2.   IF A TRUST</w:t>
            </w:r>
          </w:p>
        </w:tc>
      </w:tr>
      <w:tr w:rsidR="00F707CC" w14:paraId="1BC24114" w14:textId="77777777" w:rsidTr="006F6382">
        <w:trPr>
          <w:trHeight w:hRule="exact" w:val="408"/>
        </w:trPr>
        <w:tc>
          <w:tcPr>
            <w:tcW w:w="2761" w:type="dxa"/>
            <w:gridSpan w:val="2"/>
          </w:tcPr>
          <w:p w14:paraId="6D50E8F9" w14:textId="77777777" w:rsidR="00F707CC" w:rsidRDefault="00E24949">
            <w:pPr>
              <w:pStyle w:val="TableParagraph"/>
              <w:spacing w:before="155"/>
              <w:rPr>
                <w:sz w:val="20"/>
              </w:rPr>
            </w:pPr>
            <w:r>
              <w:rPr>
                <w:sz w:val="20"/>
              </w:rPr>
              <w:t>Trust name:</w:t>
            </w:r>
          </w:p>
        </w:tc>
        <w:tc>
          <w:tcPr>
            <w:tcW w:w="6848" w:type="dxa"/>
          </w:tcPr>
          <w:p w14:paraId="54069656" w14:textId="77777777" w:rsidR="00F707CC" w:rsidRDefault="00F707CC"/>
        </w:tc>
      </w:tr>
      <w:tr w:rsidR="00F707CC" w14:paraId="5548DB3B" w14:textId="77777777" w:rsidTr="006F6382">
        <w:trPr>
          <w:trHeight w:hRule="exact" w:val="408"/>
        </w:trPr>
        <w:tc>
          <w:tcPr>
            <w:tcW w:w="2761" w:type="dxa"/>
            <w:gridSpan w:val="2"/>
          </w:tcPr>
          <w:p w14:paraId="06475BF5" w14:textId="77777777" w:rsidR="00F707CC" w:rsidRDefault="00E24949">
            <w:pPr>
              <w:pStyle w:val="TableParagraph"/>
              <w:spacing w:before="155"/>
              <w:rPr>
                <w:sz w:val="20"/>
              </w:rPr>
            </w:pPr>
            <w:r>
              <w:rPr>
                <w:sz w:val="20"/>
              </w:rPr>
              <w:t>Trustee name:</w:t>
            </w:r>
          </w:p>
        </w:tc>
        <w:tc>
          <w:tcPr>
            <w:tcW w:w="6848" w:type="dxa"/>
          </w:tcPr>
          <w:p w14:paraId="7A9F889D" w14:textId="77777777" w:rsidR="00F707CC" w:rsidRDefault="00F707CC"/>
        </w:tc>
      </w:tr>
      <w:tr w:rsidR="00F707CC" w14:paraId="6D808AF9" w14:textId="77777777" w:rsidTr="009A58AC">
        <w:trPr>
          <w:trHeight w:hRule="exact" w:val="591"/>
        </w:trPr>
        <w:tc>
          <w:tcPr>
            <w:tcW w:w="2761" w:type="dxa"/>
            <w:gridSpan w:val="2"/>
          </w:tcPr>
          <w:p w14:paraId="670F4B5C" w14:textId="77777777" w:rsidR="00F707CC" w:rsidRDefault="00E24949" w:rsidP="009A58AC">
            <w:pPr>
              <w:pStyle w:val="TableParagraph"/>
              <w:spacing w:before="0"/>
              <w:rPr>
                <w:sz w:val="20"/>
              </w:rPr>
            </w:pPr>
            <w:r>
              <w:rPr>
                <w:sz w:val="20"/>
              </w:rPr>
              <w:t>Address of registered office:</w:t>
            </w:r>
          </w:p>
        </w:tc>
        <w:tc>
          <w:tcPr>
            <w:tcW w:w="6848" w:type="dxa"/>
          </w:tcPr>
          <w:p w14:paraId="50CAFBF6" w14:textId="77777777" w:rsidR="00F707CC" w:rsidRDefault="00F707CC">
            <w:pPr>
              <w:pStyle w:val="TableParagraph"/>
              <w:spacing w:before="11"/>
              <w:ind w:left="0"/>
              <w:rPr>
                <w:b/>
                <w:sz w:val="25"/>
              </w:rPr>
            </w:pPr>
          </w:p>
          <w:p w14:paraId="1630E9A8" w14:textId="77777777" w:rsidR="00F707CC" w:rsidRDefault="00E24949">
            <w:pPr>
              <w:pStyle w:val="TableParagraph"/>
              <w:spacing w:before="0"/>
              <w:ind w:left="0" w:right="2178"/>
              <w:jc w:val="right"/>
              <w:rPr>
                <w:sz w:val="20"/>
              </w:rPr>
            </w:pPr>
            <w:r>
              <w:rPr>
                <w:sz w:val="20"/>
              </w:rPr>
              <w:t>Postcode:</w:t>
            </w:r>
          </w:p>
        </w:tc>
      </w:tr>
      <w:tr w:rsidR="00F707CC" w14:paraId="4A608C0A" w14:textId="77777777" w:rsidTr="006F6382">
        <w:trPr>
          <w:trHeight w:hRule="exact" w:val="528"/>
        </w:trPr>
        <w:tc>
          <w:tcPr>
            <w:tcW w:w="9609" w:type="dxa"/>
            <w:gridSpan w:val="3"/>
            <w:shd w:val="clear" w:color="auto" w:fill="D9D9D9"/>
          </w:tcPr>
          <w:p w14:paraId="77607474" w14:textId="77777777" w:rsidR="00F707CC" w:rsidRDefault="00E24949">
            <w:pPr>
              <w:pStyle w:val="TableParagraph"/>
              <w:rPr>
                <w:b/>
                <w:sz w:val="20"/>
              </w:rPr>
            </w:pPr>
            <w:r>
              <w:rPr>
                <w:b/>
                <w:sz w:val="20"/>
              </w:rPr>
              <w:t>3.   IF A PARTNERSHIP</w:t>
            </w:r>
          </w:p>
        </w:tc>
      </w:tr>
      <w:tr w:rsidR="00F707CC" w14:paraId="767AD4C4" w14:textId="77777777" w:rsidTr="006F6382">
        <w:trPr>
          <w:trHeight w:hRule="exact" w:val="408"/>
        </w:trPr>
        <w:tc>
          <w:tcPr>
            <w:tcW w:w="2761" w:type="dxa"/>
            <w:gridSpan w:val="2"/>
          </w:tcPr>
          <w:p w14:paraId="74E925E2" w14:textId="77777777" w:rsidR="00F707CC" w:rsidRDefault="00E24949">
            <w:pPr>
              <w:pStyle w:val="TableParagraph"/>
              <w:rPr>
                <w:sz w:val="20"/>
              </w:rPr>
            </w:pPr>
            <w:r>
              <w:rPr>
                <w:sz w:val="20"/>
              </w:rPr>
              <w:t>Name of Partner #1:</w:t>
            </w:r>
          </w:p>
        </w:tc>
        <w:tc>
          <w:tcPr>
            <w:tcW w:w="6848" w:type="dxa"/>
          </w:tcPr>
          <w:p w14:paraId="2F5F4F88" w14:textId="77777777" w:rsidR="00F707CC" w:rsidRDefault="00F707CC"/>
        </w:tc>
      </w:tr>
      <w:tr w:rsidR="00F707CC" w14:paraId="20BA8D8C" w14:textId="77777777" w:rsidTr="006F6382">
        <w:trPr>
          <w:trHeight w:hRule="exact" w:val="806"/>
        </w:trPr>
        <w:tc>
          <w:tcPr>
            <w:tcW w:w="2761" w:type="dxa"/>
            <w:gridSpan w:val="2"/>
          </w:tcPr>
          <w:p w14:paraId="61416487" w14:textId="77777777" w:rsidR="00F707CC" w:rsidRDefault="00E24949">
            <w:pPr>
              <w:pStyle w:val="TableParagraph"/>
              <w:rPr>
                <w:sz w:val="20"/>
              </w:rPr>
            </w:pPr>
            <w:r>
              <w:rPr>
                <w:sz w:val="20"/>
              </w:rPr>
              <w:t>Address of Partner #1:</w:t>
            </w:r>
          </w:p>
        </w:tc>
        <w:tc>
          <w:tcPr>
            <w:tcW w:w="6848" w:type="dxa"/>
          </w:tcPr>
          <w:p w14:paraId="24BA7CAA" w14:textId="77777777" w:rsidR="00F707CC" w:rsidRDefault="00F707CC">
            <w:pPr>
              <w:pStyle w:val="TableParagraph"/>
              <w:spacing w:before="0"/>
              <w:ind w:left="0"/>
              <w:rPr>
                <w:b/>
              </w:rPr>
            </w:pPr>
          </w:p>
          <w:p w14:paraId="214D55A2" w14:textId="77777777" w:rsidR="00F707CC" w:rsidRDefault="00F707CC">
            <w:pPr>
              <w:pStyle w:val="TableParagraph"/>
              <w:spacing w:before="11"/>
              <w:ind w:left="0"/>
              <w:rPr>
                <w:b/>
                <w:sz w:val="25"/>
              </w:rPr>
            </w:pPr>
          </w:p>
          <w:p w14:paraId="2EDAF375" w14:textId="77777777" w:rsidR="00F707CC" w:rsidRDefault="00E24949">
            <w:pPr>
              <w:pStyle w:val="TableParagraph"/>
              <w:spacing w:before="0"/>
              <w:ind w:left="0" w:right="2123"/>
              <w:jc w:val="right"/>
              <w:rPr>
                <w:sz w:val="20"/>
              </w:rPr>
            </w:pPr>
            <w:r>
              <w:rPr>
                <w:sz w:val="20"/>
              </w:rPr>
              <w:t>Postcode:</w:t>
            </w:r>
          </w:p>
        </w:tc>
      </w:tr>
      <w:tr w:rsidR="00F707CC" w14:paraId="3A0F0F18" w14:textId="77777777" w:rsidTr="005B2876">
        <w:trPr>
          <w:trHeight w:hRule="exact" w:val="599"/>
        </w:trPr>
        <w:tc>
          <w:tcPr>
            <w:tcW w:w="2761" w:type="dxa"/>
            <w:gridSpan w:val="2"/>
          </w:tcPr>
          <w:p w14:paraId="2FD4F69F" w14:textId="77777777" w:rsidR="00F707CC" w:rsidRDefault="005B2876" w:rsidP="005B2876">
            <w:pPr>
              <w:pStyle w:val="TableParagraph"/>
              <w:spacing w:before="154"/>
              <w:rPr>
                <w:sz w:val="20"/>
              </w:rPr>
            </w:pPr>
            <w:r>
              <w:rPr>
                <w:sz w:val="20"/>
              </w:rPr>
              <w:t xml:space="preserve">Contact Number </w:t>
            </w:r>
            <w:r w:rsidR="00E24949">
              <w:rPr>
                <w:sz w:val="20"/>
              </w:rPr>
              <w:t>Partner #1:</w:t>
            </w:r>
          </w:p>
        </w:tc>
        <w:tc>
          <w:tcPr>
            <w:tcW w:w="6848" w:type="dxa"/>
          </w:tcPr>
          <w:p w14:paraId="18060589" w14:textId="77777777" w:rsidR="00F707CC" w:rsidRDefault="00F707CC"/>
        </w:tc>
      </w:tr>
      <w:tr w:rsidR="00F707CC" w14:paraId="434A989C" w14:textId="77777777" w:rsidTr="006F6382">
        <w:trPr>
          <w:trHeight w:hRule="exact" w:val="408"/>
        </w:trPr>
        <w:tc>
          <w:tcPr>
            <w:tcW w:w="2761" w:type="dxa"/>
            <w:gridSpan w:val="2"/>
          </w:tcPr>
          <w:p w14:paraId="6EC2D9A4" w14:textId="77777777" w:rsidR="00F707CC" w:rsidRDefault="00E24949">
            <w:pPr>
              <w:pStyle w:val="TableParagraph"/>
              <w:rPr>
                <w:sz w:val="20"/>
              </w:rPr>
            </w:pPr>
            <w:r>
              <w:rPr>
                <w:sz w:val="20"/>
              </w:rPr>
              <w:t>Name of Partner #2:</w:t>
            </w:r>
          </w:p>
        </w:tc>
        <w:tc>
          <w:tcPr>
            <w:tcW w:w="6848" w:type="dxa"/>
          </w:tcPr>
          <w:p w14:paraId="4424652F" w14:textId="77777777" w:rsidR="00F707CC" w:rsidRDefault="00F707CC"/>
        </w:tc>
      </w:tr>
      <w:tr w:rsidR="00F707CC" w14:paraId="6CEDFF44" w14:textId="77777777" w:rsidTr="006F6382">
        <w:trPr>
          <w:trHeight w:hRule="exact" w:val="806"/>
        </w:trPr>
        <w:tc>
          <w:tcPr>
            <w:tcW w:w="2761" w:type="dxa"/>
            <w:gridSpan w:val="2"/>
          </w:tcPr>
          <w:p w14:paraId="1FCD7F07" w14:textId="77777777" w:rsidR="00F707CC" w:rsidRDefault="00E24949">
            <w:pPr>
              <w:pStyle w:val="TableParagraph"/>
              <w:rPr>
                <w:sz w:val="20"/>
              </w:rPr>
            </w:pPr>
            <w:r>
              <w:rPr>
                <w:sz w:val="20"/>
              </w:rPr>
              <w:t>Address of Partner #2:</w:t>
            </w:r>
          </w:p>
        </w:tc>
        <w:tc>
          <w:tcPr>
            <w:tcW w:w="6848" w:type="dxa"/>
          </w:tcPr>
          <w:p w14:paraId="298EE7AA" w14:textId="77777777" w:rsidR="00F707CC" w:rsidRDefault="00F707CC">
            <w:pPr>
              <w:pStyle w:val="TableParagraph"/>
              <w:spacing w:before="0"/>
              <w:ind w:left="0"/>
              <w:rPr>
                <w:b/>
              </w:rPr>
            </w:pPr>
          </w:p>
          <w:p w14:paraId="6A5A4078" w14:textId="77777777" w:rsidR="00F707CC" w:rsidRDefault="00F707CC">
            <w:pPr>
              <w:pStyle w:val="TableParagraph"/>
              <w:spacing w:before="11"/>
              <w:ind w:left="0"/>
              <w:rPr>
                <w:b/>
                <w:sz w:val="25"/>
              </w:rPr>
            </w:pPr>
          </w:p>
          <w:p w14:paraId="23682206" w14:textId="77777777" w:rsidR="00F707CC" w:rsidRDefault="00E24949">
            <w:pPr>
              <w:pStyle w:val="TableParagraph"/>
              <w:spacing w:before="0"/>
              <w:ind w:left="0" w:right="2123"/>
              <w:jc w:val="right"/>
              <w:rPr>
                <w:sz w:val="20"/>
              </w:rPr>
            </w:pPr>
            <w:r>
              <w:rPr>
                <w:sz w:val="20"/>
              </w:rPr>
              <w:t>Postcode:</w:t>
            </w:r>
          </w:p>
        </w:tc>
      </w:tr>
      <w:tr w:rsidR="00F707CC" w14:paraId="0FDDAD2F" w14:textId="77777777" w:rsidTr="006F6382">
        <w:trPr>
          <w:trHeight w:hRule="exact" w:val="408"/>
        </w:trPr>
        <w:tc>
          <w:tcPr>
            <w:tcW w:w="2761" w:type="dxa"/>
            <w:gridSpan w:val="2"/>
          </w:tcPr>
          <w:p w14:paraId="0166D1A9" w14:textId="77777777" w:rsidR="00F707CC" w:rsidRDefault="005B2876">
            <w:pPr>
              <w:pStyle w:val="TableParagraph"/>
              <w:rPr>
                <w:sz w:val="20"/>
              </w:rPr>
            </w:pPr>
            <w:r>
              <w:rPr>
                <w:sz w:val="20"/>
              </w:rPr>
              <w:t xml:space="preserve">Contact Number </w:t>
            </w:r>
            <w:r w:rsidR="00E24949">
              <w:rPr>
                <w:sz w:val="20"/>
              </w:rPr>
              <w:t>Partner: #2</w:t>
            </w:r>
          </w:p>
        </w:tc>
        <w:tc>
          <w:tcPr>
            <w:tcW w:w="6848" w:type="dxa"/>
          </w:tcPr>
          <w:p w14:paraId="608600E8" w14:textId="77777777" w:rsidR="00F707CC" w:rsidRDefault="00F707CC"/>
        </w:tc>
      </w:tr>
      <w:tr w:rsidR="00772CC4" w14:paraId="13B48674" w14:textId="77777777" w:rsidTr="006F6382">
        <w:trPr>
          <w:trHeight w:hRule="exact" w:val="528"/>
        </w:trPr>
        <w:tc>
          <w:tcPr>
            <w:tcW w:w="9609" w:type="dxa"/>
            <w:gridSpan w:val="3"/>
          </w:tcPr>
          <w:p w14:paraId="4649AE67" w14:textId="77777777" w:rsidR="00772CC4" w:rsidRDefault="00772CC4" w:rsidP="00772CC4">
            <w:pPr>
              <w:pStyle w:val="TableParagraph"/>
              <w:spacing w:before="154"/>
              <w:rPr>
                <w:b/>
                <w:sz w:val="20"/>
              </w:rPr>
            </w:pPr>
            <w:r>
              <w:rPr>
                <w:b/>
                <w:sz w:val="20"/>
              </w:rPr>
              <w:t>4.   IF A SOLE TRADER</w:t>
            </w:r>
          </w:p>
        </w:tc>
      </w:tr>
      <w:tr w:rsidR="00772CC4" w14:paraId="74235B5A" w14:textId="77777777" w:rsidTr="00772CC4">
        <w:trPr>
          <w:trHeight w:hRule="exact" w:val="528"/>
        </w:trPr>
        <w:tc>
          <w:tcPr>
            <w:tcW w:w="2749" w:type="dxa"/>
            <w:tcBorders>
              <w:right w:val="single" w:sz="4" w:space="0" w:color="auto"/>
            </w:tcBorders>
          </w:tcPr>
          <w:p w14:paraId="0F96CC3D" w14:textId="77777777" w:rsidR="00772CC4" w:rsidRDefault="009A58AC" w:rsidP="009A58AC">
            <w:pPr>
              <w:pStyle w:val="TableParagraph"/>
            </w:pPr>
            <w:r>
              <w:rPr>
                <w:sz w:val="20"/>
              </w:rPr>
              <w:t>Name:</w:t>
            </w:r>
          </w:p>
        </w:tc>
        <w:tc>
          <w:tcPr>
            <w:tcW w:w="6860" w:type="dxa"/>
            <w:gridSpan w:val="2"/>
            <w:tcBorders>
              <w:left w:val="single" w:sz="4" w:space="0" w:color="auto"/>
            </w:tcBorders>
          </w:tcPr>
          <w:p w14:paraId="2725E733" w14:textId="77777777" w:rsidR="00772CC4" w:rsidRDefault="00772CC4" w:rsidP="00772CC4"/>
        </w:tc>
      </w:tr>
      <w:tr w:rsidR="00772CC4" w14:paraId="0002F9BB" w14:textId="77777777" w:rsidTr="009A58AC">
        <w:trPr>
          <w:trHeight w:hRule="exact" w:val="785"/>
        </w:trPr>
        <w:tc>
          <w:tcPr>
            <w:tcW w:w="2749" w:type="dxa"/>
            <w:tcBorders>
              <w:right w:val="single" w:sz="4" w:space="0" w:color="auto"/>
            </w:tcBorders>
          </w:tcPr>
          <w:p w14:paraId="0B748502" w14:textId="77777777" w:rsidR="00772CC4" w:rsidRDefault="003458A4" w:rsidP="003458A4">
            <w:pPr>
              <w:pStyle w:val="TableParagraph"/>
            </w:pPr>
            <w:r>
              <w:rPr>
                <w:sz w:val="20"/>
              </w:rPr>
              <w:t>Address:</w:t>
            </w:r>
          </w:p>
        </w:tc>
        <w:tc>
          <w:tcPr>
            <w:tcW w:w="6860" w:type="dxa"/>
            <w:gridSpan w:val="2"/>
            <w:tcBorders>
              <w:left w:val="single" w:sz="4" w:space="0" w:color="auto"/>
            </w:tcBorders>
          </w:tcPr>
          <w:p w14:paraId="101F5434" w14:textId="77777777" w:rsidR="00772CC4" w:rsidRDefault="00772CC4" w:rsidP="00772CC4"/>
          <w:p w14:paraId="1CEE0464" w14:textId="77777777" w:rsidR="005B2876" w:rsidRDefault="005B2876" w:rsidP="00772CC4"/>
          <w:p w14:paraId="722B3E53" w14:textId="77777777" w:rsidR="005B2876" w:rsidRDefault="003458A4" w:rsidP="003458A4">
            <w:pPr>
              <w:pStyle w:val="TableParagraph"/>
              <w:spacing w:before="0"/>
              <w:ind w:left="0" w:right="2123"/>
              <w:jc w:val="right"/>
            </w:pPr>
            <w:r>
              <w:rPr>
                <w:sz w:val="20"/>
              </w:rPr>
              <w:t>Postcode:</w:t>
            </w:r>
          </w:p>
        </w:tc>
      </w:tr>
      <w:tr w:rsidR="00772CC4" w14:paraId="0C1E4A57" w14:textId="77777777" w:rsidTr="00772CC4">
        <w:trPr>
          <w:trHeight w:hRule="exact" w:val="528"/>
        </w:trPr>
        <w:tc>
          <w:tcPr>
            <w:tcW w:w="2749" w:type="dxa"/>
            <w:tcBorders>
              <w:right w:val="single" w:sz="4" w:space="0" w:color="auto"/>
            </w:tcBorders>
          </w:tcPr>
          <w:p w14:paraId="0D332CEA" w14:textId="77777777" w:rsidR="00772CC4" w:rsidRDefault="003458A4" w:rsidP="003458A4">
            <w:pPr>
              <w:pStyle w:val="TableParagraph"/>
            </w:pPr>
            <w:r>
              <w:rPr>
                <w:sz w:val="20"/>
              </w:rPr>
              <w:t>Contact Number:</w:t>
            </w:r>
          </w:p>
        </w:tc>
        <w:tc>
          <w:tcPr>
            <w:tcW w:w="6860" w:type="dxa"/>
            <w:gridSpan w:val="2"/>
            <w:tcBorders>
              <w:left w:val="single" w:sz="4" w:space="0" w:color="auto"/>
            </w:tcBorders>
          </w:tcPr>
          <w:p w14:paraId="7F4EC667" w14:textId="77777777" w:rsidR="00772CC4" w:rsidRDefault="00772CC4" w:rsidP="00772CC4"/>
        </w:tc>
      </w:tr>
    </w:tbl>
    <w:p w14:paraId="01169BCA" w14:textId="77777777" w:rsidR="00F707CC" w:rsidRDefault="00F707CC">
      <w:pPr>
        <w:sectPr w:rsidR="00F707CC">
          <w:footerReference w:type="default" r:id="rId10"/>
          <w:pgSz w:w="11910" w:h="16840"/>
          <w:pgMar w:top="1160" w:right="980" w:bottom="1040" w:left="880" w:header="864" w:footer="852" w:gutter="0"/>
          <w:pgNumType w:start="2"/>
          <w:cols w:space="720"/>
        </w:sectPr>
      </w:pPr>
    </w:p>
    <w:tbl>
      <w:tblPr>
        <w:tblpPr w:leftFromText="180" w:rightFromText="180" w:vertAnchor="text" w:horzAnchor="margin" w:tblpX="279"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1844"/>
        <w:gridCol w:w="425"/>
        <w:gridCol w:w="1985"/>
        <w:gridCol w:w="1133"/>
        <w:gridCol w:w="3280"/>
      </w:tblGrid>
      <w:tr w:rsidR="00367CEC" w14:paraId="099AC22E" w14:textId="77777777" w:rsidTr="00367CEC">
        <w:trPr>
          <w:trHeight w:hRule="exact" w:val="528"/>
        </w:trPr>
        <w:tc>
          <w:tcPr>
            <w:tcW w:w="9634" w:type="dxa"/>
            <w:gridSpan w:val="6"/>
            <w:shd w:val="clear" w:color="auto" w:fill="D9D9D9"/>
          </w:tcPr>
          <w:p w14:paraId="5B633FFD" w14:textId="77777777" w:rsidR="00367CEC" w:rsidRDefault="00367CEC" w:rsidP="00367CEC">
            <w:pPr>
              <w:pStyle w:val="TableParagraph"/>
              <w:spacing w:before="154"/>
              <w:rPr>
                <w:b/>
                <w:sz w:val="20"/>
              </w:rPr>
            </w:pPr>
            <w:r>
              <w:rPr>
                <w:b/>
                <w:sz w:val="20"/>
              </w:rPr>
              <w:lastRenderedPageBreak/>
              <w:t>PART C – FURTHER PARTICULARS</w:t>
            </w:r>
          </w:p>
        </w:tc>
      </w:tr>
      <w:tr w:rsidR="00367CEC" w14:paraId="610069D1" w14:textId="77777777" w:rsidTr="00367CEC">
        <w:trPr>
          <w:trHeight w:hRule="exact" w:val="569"/>
        </w:trPr>
        <w:tc>
          <w:tcPr>
            <w:tcW w:w="9634" w:type="dxa"/>
            <w:gridSpan w:val="6"/>
            <w:shd w:val="clear" w:color="auto" w:fill="D9D9D9"/>
          </w:tcPr>
          <w:p w14:paraId="1118018E" w14:textId="77777777" w:rsidR="00367CEC" w:rsidRDefault="00367CEC" w:rsidP="00367CEC">
            <w:pPr>
              <w:pStyle w:val="TableParagraph"/>
              <w:tabs>
                <w:tab w:val="left" w:pos="527"/>
              </w:tabs>
              <w:spacing w:before="0" w:line="288" w:lineRule="auto"/>
              <w:ind w:right="71"/>
              <w:rPr>
                <w:b/>
                <w:sz w:val="20"/>
              </w:rPr>
            </w:pPr>
            <w:r>
              <w:rPr>
                <w:b/>
                <w:sz w:val="20"/>
              </w:rPr>
              <w:t>1.</w:t>
            </w:r>
            <w:r>
              <w:rPr>
                <w:b/>
                <w:sz w:val="20"/>
              </w:rPr>
              <w:tab/>
              <w:t>Trade</w:t>
            </w:r>
            <w:r>
              <w:rPr>
                <w:b/>
                <w:spacing w:val="28"/>
                <w:sz w:val="20"/>
              </w:rPr>
              <w:t xml:space="preserve"> </w:t>
            </w:r>
            <w:r>
              <w:rPr>
                <w:b/>
                <w:sz w:val="20"/>
              </w:rPr>
              <w:t>References</w:t>
            </w:r>
            <w:r>
              <w:rPr>
                <w:b/>
                <w:spacing w:val="27"/>
                <w:sz w:val="20"/>
              </w:rPr>
              <w:t xml:space="preserve"> </w:t>
            </w:r>
            <w:r>
              <w:rPr>
                <w:b/>
                <w:sz w:val="20"/>
              </w:rPr>
              <w:t>(excluding</w:t>
            </w:r>
            <w:r>
              <w:rPr>
                <w:b/>
                <w:spacing w:val="29"/>
                <w:sz w:val="20"/>
              </w:rPr>
              <w:t xml:space="preserve"> </w:t>
            </w:r>
            <w:r>
              <w:rPr>
                <w:b/>
                <w:sz w:val="20"/>
              </w:rPr>
              <w:t>credit</w:t>
            </w:r>
            <w:r>
              <w:rPr>
                <w:b/>
                <w:spacing w:val="29"/>
                <w:sz w:val="20"/>
              </w:rPr>
              <w:t xml:space="preserve"> </w:t>
            </w:r>
            <w:r>
              <w:rPr>
                <w:b/>
                <w:sz w:val="20"/>
              </w:rPr>
              <w:t>card</w:t>
            </w:r>
            <w:r>
              <w:rPr>
                <w:b/>
                <w:spacing w:val="28"/>
                <w:sz w:val="20"/>
              </w:rPr>
              <w:t xml:space="preserve"> </w:t>
            </w:r>
            <w:r>
              <w:rPr>
                <w:b/>
                <w:sz w:val="20"/>
              </w:rPr>
              <w:t>providers,</w:t>
            </w:r>
            <w:r>
              <w:rPr>
                <w:b/>
                <w:spacing w:val="27"/>
                <w:sz w:val="20"/>
              </w:rPr>
              <w:t xml:space="preserve"> </w:t>
            </w:r>
            <w:r>
              <w:rPr>
                <w:b/>
                <w:sz w:val="20"/>
              </w:rPr>
              <w:t>fuel</w:t>
            </w:r>
            <w:r>
              <w:rPr>
                <w:b/>
                <w:spacing w:val="34"/>
                <w:sz w:val="20"/>
              </w:rPr>
              <w:t xml:space="preserve"> </w:t>
            </w:r>
            <w:r>
              <w:rPr>
                <w:b/>
                <w:sz w:val="20"/>
              </w:rPr>
              <w:t>suppliers,</w:t>
            </w:r>
            <w:r>
              <w:rPr>
                <w:b/>
                <w:spacing w:val="27"/>
                <w:sz w:val="20"/>
              </w:rPr>
              <w:t xml:space="preserve"> </w:t>
            </w:r>
            <w:r>
              <w:rPr>
                <w:b/>
                <w:sz w:val="20"/>
              </w:rPr>
              <w:t>landlord</w:t>
            </w:r>
            <w:r>
              <w:rPr>
                <w:b/>
                <w:spacing w:val="28"/>
                <w:sz w:val="20"/>
              </w:rPr>
              <w:t xml:space="preserve"> </w:t>
            </w:r>
            <w:r>
              <w:rPr>
                <w:b/>
                <w:sz w:val="20"/>
              </w:rPr>
              <w:t>and</w:t>
            </w:r>
            <w:r>
              <w:rPr>
                <w:b/>
                <w:spacing w:val="29"/>
                <w:sz w:val="20"/>
              </w:rPr>
              <w:t xml:space="preserve"> </w:t>
            </w:r>
            <w:r>
              <w:rPr>
                <w:b/>
                <w:sz w:val="20"/>
              </w:rPr>
              <w:t>utility</w:t>
            </w:r>
            <w:r>
              <w:rPr>
                <w:b/>
                <w:spacing w:val="28"/>
                <w:sz w:val="20"/>
              </w:rPr>
              <w:t xml:space="preserve"> </w:t>
            </w:r>
            <w:r>
              <w:rPr>
                <w:b/>
                <w:sz w:val="20"/>
              </w:rPr>
              <w:t>service</w:t>
            </w:r>
            <w:r>
              <w:rPr>
                <w:b/>
                <w:w w:val="99"/>
                <w:sz w:val="20"/>
              </w:rPr>
              <w:t xml:space="preserve"> </w:t>
            </w:r>
            <w:r>
              <w:rPr>
                <w:b/>
                <w:sz w:val="20"/>
              </w:rPr>
              <w:t>providers)</w:t>
            </w:r>
          </w:p>
        </w:tc>
      </w:tr>
      <w:tr w:rsidR="00367CEC" w14:paraId="21F20637" w14:textId="77777777" w:rsidTr="00367CEC">
        <w:trPr>
          <w:trHeight w:hRule="exact" w:val="408"/>
        </w:trPr>
        <w:tc>
          <w:tcPr>
            <w:tcW w:w="967" w:type="dxa"/>
            <w:vMerge w:val="restart"/>
          </w:tcPr>
          <w:p w14:paraId="67E870D5" w14:textId="77777777" w:rsidR="00367CEC" w:rsidRDefault="00367CEC" w:rsidP="00367CEC">
            <w:pPr>
              <w:pStyle w:val="TableParagraph"/>
              <w:rPr>
                <w:b/>
                <w:sz w:val="20"/>
              </w:rPr>
            </w:pPr>
            <w:r>
              <w:rPr>
                <w:b/>
                <w:sz w:val="20"/>
              </w:rPr>
              <w:t>Referee #1</w:t>
            </w:r>
          </w:p>
        </w:tc>
        <w:tc>
          <w:tcPr>
            <w:tcW w:w="2269" w:type="dxa"/>
            <w:gridSpan w:val="2"/>
          </w:tcPr>
          <w:p w14:paraId="5B3D8986" w14:textId="77777777" w:rsidR="00367CEC" w:rsidRDefault="00367CEC" w:rsidP="00367CEC">
            <w:pPr>
              <w:pStyle w:val="TableParagraph"/>
              <w:rPr>
                <w:sz w:val="20"/>
              </w:rPr>
            </w:pPr>
            <w:r>
              <w:rPr>
                <w:sz w:val="20"/>
              </w:rPr>
              <w:t>Trading Name:</w:t>
            </w:r>
          </w:p>
        </w:tc>
        <w:tc>
          <w:tcPr>
            <w:tcW w:w="6398" w:type="dxa"/>
            <w:gridSpan w:val="3"/>
          </w:tcPr>
          <w:p w14:paraId="62D1B3F7" w14:textId="77777777" w:rsidR="00367CEC" w:rsidRDefault="00367CEC" w:rsidP="00367CEC"/>
        </w:tc>
      </w:tr>
      <w:tr w:rsidR="00367CEC" w14:paraId="55206492" w14:textId="77777777" w:rsidTr="00367CEC">
        <w:trPr>
          <w:trHeight w:hRule="exact" w:val="408"/>
        </w:trPr>
        <w:tc>
          <w:tcPr>
            <w:tcW w:w="967" w:type="dxa"/>
            <w:vMerge/>
          </w:tcPr>
          <w:p w14:paraId="5CE52CA4" w14:textId="77777777" w:rsidR="00367CEC" w:rsidRDefault="00367CEC" w:rsidP="00367CEC"/>
        </w:tc>
        <w:tc>
          <w:tcPr>
            <w:tcW w:w="2269" w:type="dxa"/>
            <w:gridSpan w:val="2"/>
          </w:tcPr>
          <w:p w14:paraId="5EEE866A" w14:textId="77777777" w:rsidR="00367CEC" w:rsidRDefault="00367CEC" w:rsidP="00367CEC">
            <w:pPr>
              <w:pStyle w:val="TableParagraph"/>
              <w:rPr>
                <w:sz w:val="20"/>
              </w:rPr>
            </w:pPr>
            <w:r>
              <w:rPr>
                <w:sz w:val="20"/>
              </w:rPr>
              <w:t>Contact Person:</w:t>
            </w:r>
          </w:p>
        </w:tc>
        <w:tc>
          <w:tcPr>
            <w:tcW w:w="6398" w:type="dxa"/>
            <w:gridSpan w:val="3"/>
          </w:tcPr>
          <w:p w14:paraId="7FA76D7E" w14:textId="77777777" w:rsidR="00367CEC" w:rsidRDefault="00367CEC" w:rsidP="00367CEC"/>
        </w:tc>
      </w:tr>
      <w:tr w:rsidR="00367CEC" w14:paraId="28D6265F" w14:textId="77777777" w:rsidTr="00367CEC">
        <w:trPr>
          <w:trHeight w:hRule="exact" w:val="686"/>
        </w:trPr>
        <w:tc>
          <w:tcPr>
            <w:tcW w:w="967" w:type="dxa"/>
            <w:vMerge/>
          </w:tcPr>
          <w:p w14:paraId="56BF2129" w14:textId="77777777" w:rsidR="00367CEC" w:rsidRDefault="00367CEC" w:rsidP="00367CEC"/>
        </w:tc>
        <w:tc>
          <w:tcPr>
            <w:tcW w:w="2269" w:type="dxa"/>
            <w:gridSpan w:val="2"/>
          </w:tcPr>
          <w:p w14:paraId="7D67FFDA" w14:textId="77777777" w:rsidR="00367CEC" w:rsidRDefault="00367CEC" w:rsidP="00367CEC">
            <w:pPr>
              <w:pStyle w:val="TableParagraph"/>
              <w:spacing w:line="290" w:lineRule="auto"/>
              <w:ind w:right="85"/>
              <w:rPr>
                <w:sz w:val="20"/>
              </w:rPr>
            </w:pPr>
            <w:r>
              <w:rPr>
                <w:sz w:val="20"/>
              </w:rPr>
              <w:t>Contact Phone Number:</w:t>
            </w:r>
          </w:p>
        </w:tc>
        <w:tc>
          <w:tcPr>
            <w:tcW w:w="1985" w:type="dxa"/>
          </w:tcPr>
          <w:p w14:paraId="19CF45DC" w14:textId="77777777" w:rsidR="00367CEC" w:rsidRDefault="00367CEC" w:rsidP="00367CEC"/>
        </w:tc>
        <w:tc>
          <w:tcPr>
            <w:tcW w:w="1133" w:type="dxa"/>
          </w:tcPr>
          <w:p w14:paraId="3FB7BF8C" w14:textId="77777777" w:rsidR="00367CEC" w:rsidRDefault="00367CEC" w:rsidP="00367CEC">
            <w:pPr>
              <w:pStyle w:val="TableParagraph"/>
              <w:rPr>
                <w:sz w:val="20"/>
              </w:rPr>
            </w:pPr>
            <w:r>
              <w:rPr>
                <w:sz w:val="20"/>
              </w:rPr>
              <w:t>Email:</w:t>
            </w:r>
          </w:p>
        </w:tc>
        <w:tc>
          <w:tcPr>
            <w:tcW w:w="3280" w:type="dxa"/>
          </w:tcPr>
          <w:p w14:paraId="073C214C" w14:textId="77777777" w:rsidR="00367CEC" w:rsidRDefault="00367CEC" w:rsidP="00367CEC"/>
        </w:tc>
      </w:tr>
      <w:tr w:rsidR="00367CEC" w14:paraId="083CD4B3" w14:textId="77777777" w:rsidTr="00367CEC">
        <w:trPr>
          <w:trHeight w:hRule="exact" w:val="408"/>
        </w:trPr>
        <w:tc>
          <w:tcPr>
            <w:tcW w:w="967" w:type="dxa"/>
            <w:vMerge w:val="restart"/>
          </w:tcPr>
          <w:p w14:paraId="3A8AC21C" w14:textId="77777777" w:rsidR="00367CEC" w:rsidRDefault="00367CEC" w:rsidP="00367CEC">
            <w:pPr>
              <w:pStyle w:val="TableParagraph"/>
              <w:rPr>
                <w:b/>
                <w:sz w:val="20"/>
              </w:rPr>
            </w:pPr>
            <w:r>
              <w:rPr>
                <w:b/>
                <w:sz w:val="20"/>
              </w:rPr>
              <w:t>Referee #2</w:t>
            </w:r>
          </w:p>
        </w:tc>
        <w:tc>
          <w:tcPr>
            <w:tcW w:w="2269" w:type="dxa"/>
            <w:gridSpan w:val="2"/>
          </w:tcPr>
          <w:p w14:paraId="78457D77" w14:textId="77777777" w:rsidR="00367CEC" w:rsidRDefault="00367CEC" w:rsidP="00367CEC">
            <w:pPr>
              <w:pStyle w:val="TableParagraph"/>
              <w:rPr>
                <w:sz w:val="20"/>
              </w:rPr>
            </w:pPr>
            <w:r>
              <w:rPr>
                <w:sz w:val="20"/>
              </w:rPr>
              <w:t>Trading Name:</w:t>
            </w:r>
          </w:p>
        </w:tc>
        <w:tc>
          <w:tcPr>
            <w:tcW w:w="6398" w:type="dxa"/>
            <w:gridSpan w:val="3"/>
          </w:tcPr>
          <w:p w14:paraId="1CEB4182" w14:textId="77777777" w:rsidR="00367CEC" w:rsidRDefault="00367CEC" w:rsidP="00367CEC"/>
        </w:tc>
      </w:tr>
      <w:tr w:rsidR="00367CEC" w14:paraId="1BD0FCEF" w14:textId="77777777" w:rsidTr="00367CEC">
        <w:trPr>
          <w:trHeight w:hRule="exact" w:val="408"/>
        </w:trPr>
        <w:tc>
          <w:tcPr>
            <w:tcW w:w="967" w:type="dxa"/>
            <w:vMerge/>
          </w:tcPr>
          <w:p w14:paraId="20B87A8C" w14:textId="77777777" w:rsidR="00367CEC" w:rsidRDefault="00367CEC" w:rsidP="00367CEC"/>
        </w:tc>
        <w:tc>
          <w:tcPr>
            <w:tcW w:w="2269" w:type="dxa"/>
            <w:gridSpan w:val="2"/>
          </w:tcPr>
          <w:p w14:paraId="60420414" w14:textId="77777777" w:rsidR="00367CEC" w:rsidRDefault="00367CEC" w:rsidP="00367CEC">
            <w:pPr>
              <w:pStyle w:val="TableParagraph"/>
              <w:rPr>
                <w:sz w:val="20"/>
              </w:rPr>
            </w:pPr>
            <w:r>
              <w:rPr>
                <w:sz w:val="20"/>
              </w:rPr>
              <w:t>Contact Person:</w:t>
            </w:r>
          </w:p>
        </w:tc>
        <w:tc>
          <w:tcPr>
            <w:tcW w:w="6398" w:type="dxa"/>
            <w:gridSpan w:val="3"/>
          </w:tcPr>
          <w:p w14:paraId="5FA36E72" w14:textId="77777777" w:rsidR="00367CEC" w:rsidRDefault="00367CEC" w:rsidP="00367CEC"/>
        </w:tc>
      </w:tr>
      <w:tr w:rsidR="00367CEC" w14:paraId="71E06C8C" w14:textId="77777777" w:rsidTr="00367CEC">
        <w:trPr>
          <w:trHeight w:hRule="exact" w:val="687"/>
        </w:trPr>
        <w:tc>
          <w:tcPr>
            <w:tcW w:w="967" w:type="dxa"/>
            <w:vMerge/>
          </w:tcPr>
          <w:p w14:paraId="3B84176B" w14:textId="77777777" w:rsidR="00367CEC" w:rsidRDefault="00367CEC" w:rsidP="00367CEC"/>
        </w:tc>
        <w:tc>
          <w:tcPr>
            <w:tcW w:w="2269" w:type="dxa"/>
            <w:gridSpan w:val="2"/>
          </w:tcPr>
          <w:p w14:paraId="55833F5C" w14:textId="77777777" w:rsidR="00367CEC" w:rsidRDefault="00367CEC" w:rsidP="00367CEC">
            <w:pPr>
              <w:pStyle w:val="TableParagraph"/>
              <w:spacing w:before="154" w:line="290" w:lineRule="auto"/>
              <w:ind w:right="85"/>
              <w:rPr>
                <w:sz w:val="20"/>
              </w:rPr>
            </w:pPr>
            <w:r>
              <w:rPr>
                <w:sz w:val="20"/>
              </w:rPr>
              <w:t>Contact Phone Number:</w:t>
            </w:r>
          </w:p>
        </w:tc>
        <w:tc>
          <w:tcPr>
            <w:tcW w:w="1985" w:type="dxa"/>
          </w:tcPr>
          <w:p w14:paraId="27227DF2" w14:textId="77777777" w:rsidR="00367CEC" w:rsidRDefault="00367CEC" w:rsidP="00367CEC"/>
        </w:tc>
        <w:tc>
          <w:tcPr>
            <w:tcW w:w="1133" w:type="dxa"/>
          </w:tcPr>
          <w:p w14:paraId="7146785D" w14:textId="77777777" w:rsidR="00367CEC" w:rsidRDefault="00367CEC" w:rsidP="00367CEC">
            <w:pPr>
              <w:pStyle w:val="TableParagraph"/>
              <w:spacing w:before="154"/>
              <w:rPr>
                <w:sz w:val="20"/>
              </w:rPr>
            </w:pPr>
            <w:r>
              <w:rPr>
                <w:sz w:val="20"/>
              </w:rPr>
              <w:t>Email:</w:t>
            </w:r>
          </w:p>
        </w:tc>
        <w:tc>
          <w:tcPr>
            <w:tcW w:w="3280" w:type="dxa"/>
          </w:tcPr>
          <w:p w14:paraId="3784849E" w14:textId="77777777" w:rsidR="00367CEC" w:rsidRDefault="00367CEC" w:rsidP="00367CEC"/>
        </w:tc>
      </w:tr>
      <w:tr w:rsidR="00367CEC" w14:paraId="71B665F4" w14:textId="77777777" w:rsidTr="00367CEC">
        <w:trPr>
          <w:trHeight w:hRule="exact" w:val="408"/>
        </w:trPr>
        <w:tc>
          <w:tcPr>
            <w:tcW w:w="967" w:type="dxa"/>
            <w:vMerge w:val="restart"/>
          </w:tcPr>
          <w:p w14:paraId="49B13E2E" w14:textId="77777777" w:rsidR="00367CEC" w:rsidRDefault="00367CEC" w:rsidP="00367CEC">
            <w:pPr>
              <w:pStyle w:val="TableParagraph"/>
              <w:rPr>
                <w:b/>
                <w:sz w:val="20"/>
              </w:rPr>
            </w:pPr>
            <w:r>
              <w:rPr>
                <w:b/>
                <w:sz w:val="20"/>
              </w:rPr>
              <w:t>Referee #3</w:t>
            </w:r>
          </w:p>
        </w:tc>
        <w:tc>
          <w:tcPr>
            <w:tcW w:w="2269" w:type="dxa"/>
            <w:gridSpan w:val="2"/>
          </w:tcPr>
          <w:p w14:paraId="2FAB4659" w14:textId="77777777" w:rsidR="00367CEC" w:rsidRDefault="00367CEC" w:rsidP="00367CEC">
            <w:pPr>
              <w:pStyle w:val="TableParagraph"/>
              <w:rPr>
                <w:sz w:val="20"/>
              </w:rPr>
            </w:pPr>
            <w:r>
              <w:rPr>
                <w:sz w:val="20"/>
              </w:rPr>
              <w:t>Trading Name:</w:t>
            </w:r>
          </w:p>
        </w:tc>
        <w:tc>
          <w:tcPr>
            <w:tcW w:w="6398" w:type="dxa"/>
            <w:gridSpan w:val="3"/>
          </w:tcPr>
          <w:p w14:paraId="58B6A3CA" w14:textId="77777777" w:rsidR="00367CEC" w:rsidRDefault="00367CEC" w:rsidP="00367CEC"/>
        </w:tc>
      </w:tr>
      <w:tr w:rsidR="00367CEC" w14:paraId="7E752D97" w14:textId="77777777" w:rsidTr="00367CEC">
        <w:trPr>
          <w:trHeight w:hRule="exact" w:val="408"/>
        </w:trPr>
        <w:tc>
          <w:tcPr>
            <w:tcW w:w="967" w:type="dxa"/>
            <w:vMerge/>
          </w:tcPr>
          <w:p w14:paraId="7D723F38" w14:textId="77777777" w:rsidR="00367CEC" w:rsidRDefault="00367CEC" w:rsidP="00367CEC"/>
        </w:tc>
        <w:tc>
          <w:tcPr>
            <w:tcW w:w="2269" w:type="dxa"/>
            <w:gridSpan w:val="2"/>
          </w:tcPr>
          <w:p w14:paraId="22F031AB" w14:textId="77777777" w:rsidR="00367CEC" w:rsidRDefault="00367CEC" w:rsidP="00367CEC">
            <w:pPr>
              <w:pStyle w:val="TableParagraph"/>
              <w:rPr>
                <w:sz w:val="20"/>
              </w:rPr>
            </w:pPr>
            <w:r>
              <w:rPr>
                <w:sz w:val="20"/>
              </w:rPr>
              <w:t>Contact Person:</w:t>
            </w:r>
          </w:p>
        </w:tc>
        <w:tc>
          <w:tcPr>
            <w:tcW w:w="6398" w:type="dxa"/>
            <w:gridSpan w:val="3"/>
          </w:tcPr>
          <w:p w14:paraId="73AE3D5E" w14:textId="77777777" w:rsidR="00367CEC" w:rsidRDefault="00367CEC" w:rsidP="00367CEC"/>
        </w:tc>
      </w:tr>
      <w:tr w:rsidR="00367CEC" w14:paraId="130520D1" w14:textId="77777777" w:rsidTr="00367CEC">
        <w:trPr>
          <w:trHeight w:hRule="exact" w:val="686"/>
        </w:trPr>
        <w:tc>
          <w:tcPr>
            <w:tcW w:w="967" w:type="dxa"/>
            <w:vMerge/>
          </w:tcPr>
          <w:p w14:paraId="7062F02A" w14:textId="77777777" w:rsidR="00367CEC" w:rsidRDefault="00367CEC" w:rsidP="00367CEC"/>
        </w:tc>
        <w:tc>
          <w:tcPr>
            <w:tcW w:w="2269" w:type="dxa"/>
            <w:gridSpan w:val="2"/>
          </w:tcPr>
          <w:p w14:paraId="1EA47445" w14:textId="77777777" w:rsidR="00367CEC" w:rsidRDefault="00367CEC" w:rsidP="00367CEC">
            <w:pPr>
              <w:pStyle w:val="TableParagraph"/>
              <w:spacing w:line="290" w:lineRule="auto"/>
              <w:ind w:right="85"/>
              <w:rPr>
                <w:sz w:val="20"/>
              </w:rPr>
            </w:pPr>
            <w:r>
              <w:rPr>
                <w:sz w:val="20"/>
              </w:rPr>
              <w:t>Contact Phone Number:</w:t>
            </w:r>
          </w:p>
        </w:tc>
        <w:tc>
          <w:tcPr>
            <w:tcW w:w="1985" w:type="dxa"/>
          </w:tcPr>
          <w:p w14:paraId="260D3C08" w14:textId="77777777" w:rsidR="00367CEC" w:rsidRDefault="00367CEC" w:rsidP="00367CEC"/>
        </w:tc>
        <w:tc>
          <w:tcPr>
            <w:tcW w:w="1133" w:type="dxa"/>
          </w:tcPr>
          <w:p w14:paraId="64C4C4E3" w14:textId="77777777" w:rsidR="00367CEC" w:rsidRDefault="00367CEC" w:rsidP="00367CEC">
            <w:pPr>
              <w:pStyle w:val="TableParagraph"/>
              <w:rPr>
                <w:sz w:val="20"/>
              </w:rPr>
            </w:pPr>
            <w:r>
              <w:rPr>
                <w:sz w:val="20"/>
              </w:rPr>
              <w:t>Email:</w:t>
            </w:r>
          </w:p>
        </w:tc>
        <w:tc>
          <w:tcPr>
            <w:tcW w:w="3280" w:type="dxa"/>
          </w:tcPr>
          <w:p w14:paraId="6BC22B54" w14:textId="77777777" w:rsidR="00367CEC" w:rsidRDefault="00367CEC" w:rsidP="00367CEC"/>
        </w:tc>
      </w:tr>
      <w:tr w:rsidR="00367CEC" w14:paraId="59E779F7" w14:textId="77777777" w:rsidTr="00367CEC">
        <w:trPr>
          <w:trHeight w:hRule="exact" w:val="408"/>
        </w:trPr>
        <w:tc>
          <w:tcPr>
            <w:tcW w:w="967" w:type="dxa"/>
            <w:vMerge w:val="restart"/>
          </w:tcPr>
          <w:p w14:paraId="46C8A999" w14:textId="77777777" w:rsidR="00367CEC" w:rsidRDefault="00367CEC" w:rsidP="00367CEC">
            <w:pPr>
              <w:pStyle w:val="TableParagraph"/>
              <w:rPr>
                <w:b/>
                <w:sz w:val="20"/>
              </w:rPr>
            </w:pPr>
            <w:r>
              <w:rPr>
                <w:b/>
                <w:sz w:val="20"/>
              </w:rPr>
              <w:t>Referee #4</w:t>
            </w:r>
          </w:p>
        </w:tc>
        <w:tc>
          <w:tcPr>
            <w:tcW w:w="2269" w:type="dxa"/>
            <w:gridSpan w:val="2"/>
          </w:tcPr>
          <w:p w14:paraId="1B1F2ADA" w14:textId="77777777" w:rsidR="00367CEC" w:rsidRDefault="00367CEC" w:rsidP="00367CEC">
            <w:pPr>
              <w:pStyle w:val="TableParagraph"/>
              <w:rPr>
                <w:sz w:val="20"/>
              </w:rPr>
            </w:pPr>
            <w:r>
              <w:rPr>
                <w:sz w:val="20"/>
              </w:rPr>
              <w:t>Trading Name</w:t>
            </w:r>
          </w:p>
        </w:tc>
        <w:tc>
          <w:tcPr>
            <w:tcW w:w="6398" w:type="dxa"/>
            <w:gridSpan w:val="3"/>
          </w:tcPr>
          <w:p w14:paraId="15BB9FA0" w14:textId="77777777" w:rsidR="00367CEC" w:rsidRDefault="00367CEC" w:rsidP="00367CEC"/>
        </w:tc>
      </w:tr>
      <w:tr w:rsidR="00367CEC" w14:paraId="315E5B8D" w14:textId="77777777" w:rsidTr="00367CEC">
        <w:trPr>
          <w:trHeight w:hRule="exact" w:val="408"/>
        </w:trPr>
        <w:tc>
          <w:tcPr>
            <w:tcW w:w="967" w:type="dxa"/>
            <w:vMerge/>
          </w:tcPr>
          <w:p w14:paraId="203EE574" w14:textId="77777777" w:rsidR="00367CEC" w:rsidRDefault="00367CEC" w:rsidP="00367CEC"/>
        </w:tc>
        <w:tc>
          <w:tcPr>
            <w:tcW w:w="2269" w:type="dxa"/>
            <w:gridSpan w:val="2"/>
          </w:tcPr>
          <w:p w14:paraId="27F55C1F" w14:textId="77777777" w:rsidR="00367CEC" w:rsidRDefault="00367CEC" w:rsidP="00367CEC">
            <w:pPr>
              <w:pStyle w:val="TableParagraph"/>
              <w:rPr>
                <w:sz w:val="20"/>
              </w:rPr>
            </w:pPr>
            <w:r>
              <w:rPr>
                <w:sz w:val="20"/>
              </w:rPr>
              <w:t>Contact Person</w:t>
            </w:r>
          </w:p>
        </w:tc>
        <w:tc>
          <w:tcPr>
            <w:tcW w:w="6398" w:type="dxa"/>
            <w:gridSpan w:val="3"/>
          </w:tcPr>
          <w:p w14:paraId="0ADBE7F5" w14:textId="77777777" w:rsidR="00367CEC" w:rsidRDefault="00367CEC" w:rsidP="00367CEC"/>
        </w:tc>
      </w:tr>
      <w:tr w:rsidR="00367CEC" w14:paraId="01F51DD9" w14:textId="77777777" w:rsidTr="00367CEC">
        <w:trPr>
          <w:trHeight w:hRule="exact" w:val="686"/>
        </w:trPr>
        <w:tc>
          <w:tcPr>
            <w:tcW w:w="967" w:type="dxa"/>
            <w:vMerge/>
          </w:tcPr>
          <w:p w14:paraId="0BEAF6E2" w14:textId="77777777" w:rsidR="00367CEC" w:rsidRDefault="00367CEC" w:rsidP="00367CEC"/>
        </w:tc>
        <w:tc>
          <w:tcPr>
            <w:tcW w:w="2269" w:type="dxa"/>
            <w:gridSpan w:val="2"/>
          </w:tcPr>
          <w:p w14:paraId="500DFA97" w14:textId="77777777" w:rsidR="00367CEC" w:rsidRDefault="00367CEC" w:rsidP="00367CEC">
            <w:pPr>
              <w:pStyle w:val="TableParagraph"/>
              <w:spacing w:line="290" w:lineRule="auto"/>
              <w:ind w:right="85"/>
              <w:rPr>
                <w:sz w:val="20"/>
              </w:rPr>
            </w:pPr>
            <w:r>
              <w:rPr>
                <w:sz w:val="20"/>
              </w:rPr>
              <w:t>Contact Phone Number:</w:t>
            </w:r>
          </w:p>
        </w:tc>
        <w:tc>
          <w:tcPr>
            <w:tcW w:w="1985" w:type="dxa"/>
          </w:tcPr>
          <w:p w14:paraId="43535F6D" w14:textId="77777777" w:rsidR="00367CEC" w:rsidRDefault="00367CEC" w:rsidP="00367CEC"/>
        </w:tc>
        <w:tc>
          <w:tcPr>
            <w:tcW w:w="1133" w:type="dxa"/>
          </w:tcPr>
          <w:p w14:paraId="7080BA00" w14:textId="77777777" w:rsidR="00367CEC" w:rsidRDefault="00367CEC" w:rsidP="00367CEC">
            <w:pPr>
              <w:pStyle w:val="TableParagraph"/>
              <w:rPr>
                <w:sz w:val="20"/>
              </w:rPr>
            </w:pPr>
            <w:r>
              <w:rPr>
                <w:sz w:val="20"/>
              </w:rPr>
              <w:t>Email:</w:t>
            </w:r>
          </w:p>
        </w:tc>
        <w:tc>
          <w:tcPr>
            <w:tcW w:w="3280" w:type="dxa"/>
          </w:tcPr>
          <w:p w14:paraId="156C974D" w14:textId="77777777" w:rsidR="00367CEC" w:rsidRDefault="00367CEC" w:rsidP="00367CEC"/>
        </w:tc>
      </w:tr>
      <w:tr w:rsidR="00367CEC" w14:paraId="52EC6E4C" w14:textId="77777777" w:rsidTr="00367CEC">
        <w:trPr>
          <w:trHeight w:hRule="exact" w:val="130"/>
        </w:trPr>
        <w:tc>
          <w:tcPr>
            <w:tcW w:w="9634" w:type="dxa"/>
            <w:gridSpan w:val="6"/>
            <w:shd w:val="clear" w:color="auto" w:fill="D9D9D9"/>
          </w:tcPr>
          <w:p w14:paraId="3386BC24" w14:textId="77777777" w:rsidR="00367CEC" w:rsidRDefault="00367CEC" w:rsidP="00367CEC"/>
        </w:tc>
      </w:tr>
      <w:tr w:rsidR="00367CEC" w14:paraId="46D29473" w14:textId="77777777" w:rsidTr="00367CEC">
        <w:trPr>
          <w:trHeight w:hRule="exact" w:val="329"/>
        </w:trPr>
        <w:tc>
          <w:tcPr>
            <w:tcW w:w="9634" w:type="dxa"/>
            <w:gridSpan w:val="6"/>
            <w:shd w:val="clear" w:color="auto" w:fill="D9D9D9"/>
          </w:tcPr>
          <w:p w14:paraId="53503373" w14:textId="77777777" w:rsidR="00367CEC" w:rsidRDefault="00367CEC" w:rsidP="00367CEC">
            <w:pPr>
              <w:pStyle w:val="TableParagraph"/>
              <w:spacing w:before="55"/>
              <w:rPr>
                <w:b/>
                <w:sz w:val="20"/>
              </w:rPr>
            </w:pPr>
            <w:r>
              <w:rPr>
                <w:b/>
                <w:sz w:val="20"/>
              </w:rPr>
              <w:t>PART D – CERTIFICATION AND EXECUTION</w:t>
            </w:r>
          </w:p>
        </w:tc>
      </w:tr>
      <w:tr w:rsidR="00367CEC" w14:paraId="6AB914D8" w14:textId="77777777" w:rsidTr="00367CEC">
        <w:trPr>
          <w:trHeight w:hRule="exact" w:val="130"/>
        </w:trPr>
        <w:tc>
          <w:tcPr>
            <w:tcW w:w="9634" w:type="dxa"/>
            <w:gridSpan w:val="6"/>
            <w:shd w:val="clear" w:color="auto" w:fill="D9D9D9"/>
          </w:tcPr>
          <w:p w14:paraId="1795D92B" w14:textId="77777777" w:rsidR="00367CEC" w:rsidRDefault="00367CEC" w:rsidP="00367CEC"/>
        </w:tc>
      </w:tr>
      <w:tr w:rsidR="00367CEC" w14:paraId="57347E7A" w14:textId="77777777" w:rsidTr="00367CEC">
        <w:trPr>
          <w:trHeight w:hRule="exact" w:val="1639"/>
        </w:trPr>
        <w:tc>
          <w:tcPr>
            <w:tcW w:w="9634" w:type="dxa"/>
            <w:gridSpan w:val="6"/>
            <w:shd w:val="clear" w:color="auto" w:fill="D9D9D9"/>
          </w:tcPr>
          <w:p w14:paraId="59619495" w14:textId="77777777" w:rsidR="00367CEC" w:rsidRDefault="00367CEC" w:rsidP="00367CEC">
            <w:pPr>
              <w:pStyle w:val="TableParagraph"/>
              <w:spacing w:line="290" w:lineRule="auto"/>
              <w:ind w:right="72"/>
              <w:jc w:val="both"/>
              <w:rPr>
                <w:sz w:val="20"/>
              </w:rPr>
            </w:pPr>
            <w:r>
              <w:rPr>
                <w:sz w:val="20"/>
              </w:rPr>
              <w:t xml:space="preserve">I certify that the above information is true and correct and that I am authorised to make this application for credit on behalf of the applicant. I have read and understand the TERMS AND CONDITIONS at Part E  which form part </w:t>
            </w:r>
            <w:proofErr w:type="gramStart"/>
            <w:r>
              <w:rPr>
                <w:sz w:val="20"/>
              </w:rPr>
              <w:t>of, and</w:t>
            </w:r>
            <w:proofErr w:type="gramEnd"/>
            <w:r>
              <w:rPr>
                <w:sz w:val="20"/>
              </w:rPr>
              <w:t xml:space="preserve"> are intended to be read in conjunction with this Credit Application and agree to be bound by those terms and</w:t>
            </w:r>
            <w:r>
              <w:rPr>
                <w:spacing w:val="-12"/>
                <w:sz w:val="20"/>
              </w:rPr>
              <w:t xml:space="preserve"> </w:t>
            </w:r>
            <w:r>
              <w:rPr>
                <w:sz w:val="20"/>
              </w:rPr>
              <w:t>conditions.</w:t>
            </w:r>
          </w:p>
          <w:p w14:paraId="0F8E0A79" w14:textId="77777777" w:rsidR="00367CEC" w:rsidRDefault="00367CEC" w:rsidP="00367CEC">
            <w:pPr>
              <w:pStyle w:val="TableParagraph"/>
              <w:spacing w:before="121"/>
              <w:jc w:val="both"/>
              <w:rPr>
                <w:sz w:val="20"/>
              </w:rPr>
            </w:pPr>
            <w:r>
              <w:rPr>
                <w:sz w:val="20"/>
              </w:rPr>
              <w:t>Note:  Where there is more than one director, partner or proprietor, ensure two signatories sign.</w:t>
            </w:r>
          </w:p>
        </w:tc>
      </w:tr>
      <w:tr w:rsidR="00367CEC" w14:paraId="6204BBD4" w14:textId="77777777" w:rsidTr="00367CEC">
        <w:trPr>
          <w:trHeight w:hRule="exact" w:val="408"/>
        </w:trPr>
        <w:tc>
          <w:tcPr>
            <w:tcW w:w="2811" w:type="dxa"/>
            <w:gridSpan w:val="2"/>
          </w:tcPr>
          <w:p w14:paraId="13E4E2D8" w14:textId="77777777" w:rsidR="00367CEC" w:rsidRDefault="00367CEC" w:rsidP="00367CEC">
            <w:pPr>
              <w:pStyle w:val="TableParagraph"/>
              <w:rPr>
                <w:sz w:val="20"/>
              </w:rPr>
            </w:pPr>
            <w:r>
              <w:rPr>
                <w:sz w:val="20"/>
              </w:rPr>
              <w:t>Print Name:</w:t>
            </w:r>
          </w:p>
        </w:tc>
        <w:tc>
          <w:tcPr>
            <w:tcW w:w="6823" w:type="dxa"/>
            <w:gridSpan w:val="4"/>
          </w:tcPr>
          <w:p w14:paraId="4EDF27BF" w14:textId="77777777" w:rsidR="00367CEC" w:rsidRDefault="00367CEC" w:rsidP="00367CEC"/>
        </w:tc>
      </w:tr>
      <w:tr w:rsidR="00367CEC" w14:paraId="0346709C" w14:textId="77777777" w:rsidTr="00367CEC">
        <w:trPr>
          <w:trHeight w:hRule="exact" w:val="686"/>
        </w:trPr>
        <w:tc>
          <w:tcPr>
            <w:tcW w:w="2811" w:type="dxa"/>
            <w:gridSpan w:val="2"/>
          </w:tcPr>
          <w:p w14:paraId="6AA68E01" w14:textId="77777777" w:rsidR="00367CEC" w:rsidRDefault="00367CEC" w:rsidP="00367CEC">
            <w:pPr>
              <w:pStyle w:val="TableParagraph"/>
              <w:spacing w:line="290" w:lineRule="auto"/>
              <w:ind w:right="55"/>
              <w:rPr>
                <w:sz w:val="20"/>
              </w:rPr>
            </w:pPr>
            <w:r>
              <w:rPr>
                <w:sz w:val="20"/>
              </w:rPr>
              <w:t xml:space="preserve">Capacity: </w:t>
            </w:r>
            <w:r>
              <w:rPr>
                <w:w w:val="95"/>
                <w:sz w:val="20"/>
              </w:rPr>
              <w:t>(director/partner/proprietor)</w:t>
            </w:r>
          </w:p>
        </w:tc>
        <w:tc>
          <w:tcPr>
            <w:tcW w:w="6823" w:type="dxa"/>
            <w:gridSpan w:val="4"/>
          </w:tcPr>
          <w:p w14:paraId="12A29BFA" w14:textId="77777777" w:rsidR="00367CEC" w:rsidRDefault="00367CEC" w:rsidP="00367CEC"/>
        </w:tc>
      </w:tr>
      <w:tr w:rsidR="00367CEC" w14:paraId="0060B992" w14:textId="77777777" w:rsidTr="00367CEC">
        <w:trPr>
          <w:trHeight w:hRule="exact" w:val="408"/>
        </w:trPr>
        <w:tc>
          <w:tcPr>
            <w:tcW w:w="2811" w:type="dxa"/>
            <w:gridSpan w:val="2"/>
          </w:tcPr>
          <w:p w14:paraId="405AB949" w14:textId="77777777" w:rsidR="00367CEC" w:rsidRDefault="00367CEC" w:rsidP="00367CEC">
            <w:pPr>
              <w:pStyle w:val="TableParagraph"/>
              <w:rPr>
                <w:sz w:val="20"/>
              </w:rPr>
            </w:pPr>
            <w:r>
              <w:rPr>
                <w:sz w:val="20"/>
              </w:rPr>
              <w:t>Signature:</w:t>
            </w:r>
          </w:p>
        </w:tc>
        <w:tc>
          <w:tcPr>
            <w:tcW w:w="6823" w:type="dxa"/>
            <w:gridSpan w:val="4"/>
          </w:tcPr>
          <w:p w14:paraId="7382EA3A" w14:textId="77777777" w:rsidR="00367CEC" w:rsidRDefault="00367CEC" w:rsidP="00367CEC"/>
        </w:tc>
      </w:tr>
      <w:tr w:rsidR="00367CEC" w14:paraId="72223541" w14:textId="77777777" w:rsidTr="00367CEC">
        <w:trPr>
          <w:trHeight w:hRule="exact" w:val="409"/>
        </w:trPr>
        <w:tc>
          <w:tcPr>
            <w:tcW w:w="2811" w:type="dxa"/>
            <w:gridSpan w:val="2"/>
          </w:tcPr>
          <w:p w14:paraId="19BBCB51" w14:textId="77777777" w:rsidR="00367CEC" w:rsidRDefault="00367CEC" w:rsidP="00367CEC">
            <w:pPr>
              <w:pStyle w:val="TableParagraph"/>
              <w:spacing w:before="154"/>
              <w:rPr>
                <w:sz w:val="20"/>
              </w:rPr>
            </w:pPr>
            <w:r>
              <w:rPr>
                <w:sz w:val="20"/>
              </w:rPr>
              <w:t>Date:</w:t>
            </w:r>
          </w:p>
        </w:tc>
        <w:tc>
          <w:tcPr>
            <w:tcW w:w="6823" w:type="dxa"/>
            <w:gridSpan w:val="4"/>
          </w:tcPr>
          <w:p w14:paraId="54739B86" w14:textId="77777777" w:rsidR="00367CEC" w:rsidRDefault="00367CEC" w:rsidP="00367CEC"/>
        </w:tc>
      </w:tr>
      <w:tr w:rsidR="00367CEC" w14:paraId="517E472F" w14:textId="77777777" w:rsidTr="00367CEC">
        <w:trPr>
          <w:trHeight w:hRule="exact" w:val="408"/>
        </w:trPr>
        <w:tc>
          <w:tcPr>
            <w:tcW w:w="2811" w:type="dxa"/>
            <w:gridSpan w:val="2"/>
          </w:tcPr>
          <w:p w14:paraId="2561FF44" w14:textId="77777777" w:rsidR="00367CEC" w:rsidRDefault="00367CEC" w:rsidP="00367CEC">
            <w:pPr>
              <w:pStyle w:val="TableParagraph"/>
              <w:rPr>
                <w:sz w:val="20"/>
              </w:rPr>
            </w:pPr>
            <w:r>
              <w:rPr>
                <w:sz w:val="20"/>
              </w:rPr>
              <w:t>Print Name:</w:t>
            </w:r>
          </w:p>
        </w:tc>
        <w:tc>
          <w:tcPr>
            <w:tcW w:w="6823" w:type="dxa"/>
            <w:gridSpan w:val="4"/>
          </w:tcPr>
          <w:p w14:paraId="3B8AA8E6" w14:textId="77777777" w:rsidR="00367CEC" w:rsidRDefault="00367CEC" w:rsidP="00367CEC"/>
        </w:tc>
      </w:tr>
      <w:tr w:rsidR="00367CEC" w14:paraId="6C4AC173" w14:textId="77777777" w:rsidTr="00367CEC">
        <w:trPr>
          <w:trHeight w:hRule="exact" w:val="686"/>
        </w:trPr>
        <w:tc>
          <w:tcPr>
            <w:tcW w:w="2811" w:type="dxa"/>
            <w:gridSpan w:val="2"/>
          </w:tcPr>
          <w:p w14:paraId="747DC8C9" w14:textId="77777777" w:rsidR="00367CEC" w:rsidRDefault="00367CEC" w:rsidP="00367CEC">
            <w:pPr>
              <w:pStyle w:val="TableParagraph"/>
              <w:spacing w:line="290" w:lineRule="auto"/>
              <w:ind w:right="55"/>
              <w:rPr>
                <w:sz w:val="20"/>
              </w:rPr>
            </w:pPr>
            <w:r>
              <w:rPr>
                <w:sz w:val="20"/>
              </w:rPr>
              <w:t xml:space="preserve">Capacity: </w:t>
            </w:r>
            <w:r>
              <w:rPr>
                <w:w w:val="95"/>
                <w:sz w:val="20"/>
              </w:rPr>
              <w:t>(director/partner/proprietor)</w:t>
            </w:r>
          </w:p>
        </w:tc>
        <w:tc>
          <w:tcPr>
            <w:tcW w:w="6823" w:type="dxa"/>
            <w:gridSpan w:val="4"/>
          </w:tcPr>
          <w:p w14:paraId="188CCABF" w14:textId="77777777" w:rsidR="00367CEC" w:rsidRDefault="00367CEC" w:rsidP="00367CEC"/>
        </w:tc>
      </w:tr>
      <w:tr w:rsidR="00367CEC" w14:paraId="6930CDB8" w14:textId="77777777" w:rsidTr="00367CEC">
        <w:trPr>
          <w:trHeight w:hRule="exact" w:val="408"/>
        </w:trPr>
        <w:tc>
          <w:tcPr>
            <w:tcW w:w="2811" w:type="dxa"/>
            <w:gridSpan w:val="2"/>
          </w:tcPr>
          <w:p w14:paraId="0AEC3E3C" w14:textId="77777777" w:rsidR="00367CEC" w:rsidRDefault="00367CEC" w:rsidP="00367CEC">
            <w:pPr>
              <w:pStyle w:val="TableParagraph"/>
              <w:rPr>
                <w:sz w:val="20"/>
              </w:rPr>
            </w:pPr>
            <w:r>
              <w:rPr>
                <w:sz w:val="20"/>
              </w:rPr>
              <w:t>Signature:</w:t>
            </w:r>
          </w:p>
        </w:tc>
        <w:tc>
          <w:tcPr>
            <w:tcW w:w="6823" w:type="dxa"/>
            <w:gridSpan w:val="4"/>
          </w:tcPr>
          <w:p w14:paraId="241C352D" w14:textId="77777777" w:rsidR="00367CEC" w:rsidRDefault="00367CEC" w:rsidP="00367CEC"/>
        </w:tc>
      </w:tr>
      <w:tr w:rsidR="00367CEC" w14:paraId="57C30A83" w14:textId="77777777" w:rsidTr="00367CEC">
        <w:trPr>
          <w:trHeight w:hRule="exact" w:val="408"/>
        </w:trPr>
        <w:tc>
          <w:tcPr>
            <w:tcW w:w="2811" w:type="dxa"/>
            <w:gridSpan w:val="2"/>
          </w:tcPr>
          <w:p w14:paraId="10510BE6" w14:textId="77777777" w:rsidR="00367CEC" w:rsidRDefault="00367CEC" w:rsidP="00367CEC">
            <w:pPr>
              <w:pStyle w:val="TableParagraph"/>
              <w:rPr>
                <w:sz w:val="20"/>
              </w:rPr>
            </w:pPr>
            <w:r>
              <w:rPr>
                <w:sz w:val="20"/>
              </w:rPr>
              <w:t>Date:</w:t>
            </w:r>
          </w:p>
        </w:tc>
        <w:tc>
          <w:tcPr>
            <w:tcW w:w="6823" w:type="dxa"/>
            <w:gridSpan w:val="4"/>
          </w:tcPr>
          <w:p w14:paraId="10423A4B" w14:textId="77777777" w:rsidR="00367CEC" w:rsidRDefault="00367CEC" w:rsidP="00367CEC"/>
        </w:tc>
      </w:tr>
    </w:tbl>
    <w:p w14:paraId="7077376D" w14:textId="77777777" w:rsidR="00F707CC" w:rsidRDefault="00F707CC">
      <w:pPr>
        <w:sectPr w:rsidR="00F707CC">
          <w:pgSz w:w="11910" w:h="16840"/>
          <w:pgMar w:top="1160" w:right="980" w:bottom="1040" w:left="880" w:header="864" w:footer="852" w:gutter="0"/>
          <w:cols w:space="720"/>
        </w:sectPr>
      </w:pPr>
    </w:p>
    <w:tbl>
      <w:tblPr>
        <w:tblpPr w:leftFromText="180" w:rightFromText="180" w:vertAnchor="text" w:horzAnchor="margin"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440"/>
        <w:gridCol w:w="1443"/>
        <w:gridCol w:w="4320"/>
      </w:tblGrid>
      <w:tr w:rsidR="00DD4896" w14:paraId="28986661" w14:textId="77777777" w:rsidTr="00DD4896">
        <w:trPr>
          <w:trHeight w:hRule="exact" w:val="131"/>
        </w:trPr>
        <w:tc>
          <w:tcPr>
            <w:tcW w:w="9634" w:type="dxa"/>
            <w:gridSpan w:val="4"/>
            <w:shd w:val="clear" w:color="auto" w:fill="D9D9D9"/>
          </w:tcPr>
          <w:p w14:paraId="289649C2" w14:textId="77777777" w:rsidR="00DD4896" w:rsidRDefault="00DD4896" w:rsidP="00DD4896">
            <w:pPr>
              <w:jc w:val="right"/>
            </w:pPr>
          </w:p>
        </w:tc>
      </w:tr>
      <w:tr w:rsidR="00DD4896" w14:paraId="7D74EE6E" w14:textId="77777777" w:rsidTr="00DD4896">
        <w:trPr>
          <w:trHeight w:hRule="exact" w:val="326"/>
        </w:trPr>
        <w:tc>
          <w:tcPr>
            <w:tcW w:w="9634" w:type="dxa"/>
            <w:gridSpan w:val="4"/>
            <w:shd w:val="clear" w:color="auto" w:fill="D9D9D9"/>
          </w:tcPr>
          <w:p w14:paraId="799C54FA" w14:textId="77777777" w:rsidR="00DD4896" w:rsidRDefault="00DD4896" w:rsidP="00DD4896">
            <w:pPr>
              <w:pStyle w:val="TableParagraph"/>
              <w:spacing w:before="55"/>
              <w:rPr>
                <w:b/>
                <w:sz w:val="20"/>
              </w:rPr>
            </w:pPr>
            <w:r>
              <w:rPr>
                <w:b/>
                <w:sz w:val="20"/>
              </w:rPr>
              <w:t>OFFICE USE ONLY</w:t>
            </w:r>
          </w:p>
        </w:tc>
      </w:tr>
      <w:tr w:rsidR="00DD4896" w14:paraId="3D4874E6" w14:textId="77777777" w:rsidTr="00DD4896">
        <w:trPr>
          <w:trHeight w:hRule="exact" w:val="131"/>
        </w:trPr>
        <w:tc>
          <w:tcPr>
            <w:tcW w:w="9634" w:type="dxa"/>
            <w:gridSpan w:val="4"/>
            <w:shd w:val="clear" w:color="auto" w:fill="D9D9D9"/>
          </w:tcPr>
          <w:p w14:paraId="09EBFCA8" w14:textId="77777777" w:rsidR="00DD4896" w:rsidRDefault="00DD4896" w:rsidP="00DD4896"/>
        </w:tc>
      </w:tr>
      <w:tr w:rsidR="00DD4896" w14:paraId="15E600DA" w14:textId="77777777" w:rsidTr="00DD4896">
        <w:trPr>
          <w:trHeight w:hRule="exact" w:val="408"/>
        </w:trPr>
        <w:tc>
          <w:tcPr>
            <w:tcW w:w="3871" w:type="dxa"/>
            <w:gridSpan w:val="2"/>
            <w:shd w:val="clear" w:color="auto" w:fill="D9D9D9"/>
          </w:tcPr>
          <w:p w14:paraId="1FB97A6B" w14:textId="77777777" w:rsidR="00DD4896" w:rsidRDefault="00DD4896" w:rsidP="00DD4896">
            <w:pPr>
              <w:pStyle w:val="TableParagraph"/>
              <w:spacing w:before="154"/>
              <w:rPr>
                <w:sz w:val="20"/>
              </w:rPr>
            </w:pPr>
            <w:r>
              <w:rPr>
                <w:sz w:val="20"/>
              </w:rPr>
              <w:t>Approved:</w:t>
            </w:r>
          </w:p>
        </w:tc>
        <w:tc>
          <w:tcPr>
            <w:tcW w:w="5763" w:type="dxa"/>
            <w:gridSpan w:val="2"/>
            <w:shd w:val="clear" w:color="auto" w:fill="D9D9D9"/>
          </w:tcPr>
          <w:p w14:paraId="299A0CB3" w14:textId="77777777" w:rsidR="00DD4896" w:rsidRDefault="00DD4896" w:rsidP="00DD4896">
            <w:pPr>
              <w:pStyle w:val="TableParagraph"/>
              <w:spacing w:before="154"/>
              <w:ind w:left="105"/>
              <w:rPr>
                <w:sz w:val="20"/>
              </w:rPr>
            </w:pPr>
            <w:r>
              <w:rPr>
                <w:sz w:val="20"/>
              </w:rPr>
              <w:t xml:space="preserve">Yes   / </w:t>
            </w:r>
            <w:r>
              <w:rPr>
                <w:spacing w:val="51"/>
                <w:sz w:val="20"/>
              </w:rPr>
              <w:t xml:space="preserve"> </w:t>
            </w:r>
            <w:r>
              <w:rPr>
                <w:sz w:val="20"/>
              </w:rPr>
              <w:t>No</w:t>
            </w:r>
          </w:p>
        </w:tc>
      </w:tr>
      <w:tr w:rsidR="00DD4896" w14:paraId="50AD523D" w14:textId="77777777" w:rsidTr="00DD4896">
        <w:trPr>
          <w:trHeight w:hRule="exact" w:val="408"/>
        </w:trPr>
        <w:tc>
          <w:tcPr>
            <w:tcW w:w="3871" w:type="dxa"/>
            <w:gridSpan w:val="2"/>
            <w:shd w:val="clear" w:color="auto" w:fill="D9D9D9"/>
          </w:tcPr>
          <w:p w14:paraId="33BB6C29" w14:textId="77777777" w:rsidR="00DD4896" w:rsidRDefault="00DD4896" w:rsidP="00DD4896">
            <w:pPr>
              <w:pStyle w:val="TableParagraph"/>
              <w:spacing w:before="154"/>
              <w:rPr>
                <w:sz w:val="20"/>
              </w:rPr>
            </w:pPr>
            <w:r>
              <w:rPr>
                <w:sz w:val="20"/>
              </w:rPr>
              <w:t>Date of approval / Rejection:</w:t>
            </w:r>
          </w:p>
        </w:tc>
        <w:tc>
          <w:tcPr>
            <w:tcW w:w="5763" w:type="dxa"/>
            <w:gridSpan w:val="2"/>
            <w:shd w:val="clear" w:color="auto" w:fill="D9D9D9"/>
          </w:tcPr>
          <w:p w14:paraId="383126E1" w14:textId="77777777" w:rsidR="00DD4896" w:rsidRDefault="00DD4896" w:rsidP="00DD4896"/>
        </w:tc>
      </w:tr>
      <w:tr w:rsidR="00DD4896" w14:paraId="4827F566" w14:textId="77777777" w:rsidTr="00DD4896">
        <w:trPr>
          <w:trHeight w:hRule="exact" w:val="408"/>
        </w:trPr>
        <w:tc>
          <w:tcPr>
            <w:tcW w:w="3871" w:type="dxa"/>
            <w:gridSpan w:val="2"/>
            <w:shd w:val="clear" w:color="auto" w:fill="D9D9D9"/>
          </w:tcPr>
          <w:p w14:paraId="2438D976" w14:textId="77777777" w:rsidR="00DD4896" w:rsidRDefault="00DD4896" w:rsidP="00DD4896">
            <w:pPr>
              <w:pStyle w:val="TableParagraph"/>
              <w:spacing w:before="154"/>
              <w:rPr>
                <w:sz w:val="20"/>
              </w:rPr>
            </w:pPr>
            <w:r>
              <w:rPr>
                <w:sz w:val="20"/>
              </w:rPr>
              <w:t>Credit Limit approved:</w:t>
            </w:r>
          </w:p>
        </w:tc>
        <w:tc>
          <w:tcPr>
            <w:tcW w:w="5763" w:type="dxa"/>
            <w:gridSpan w:val="2"/>
            <w:shd w:val="clear" w:color="auto" w:fill="D9D9D9"/>
          </w:tcPr>
          <w:p w14:paraId="33FB3B8A" w14:textId="77777777" w:rsidR="00DD4896" w:rsidRDefault="00DD4896" w:rsidP="00DD4896">
            <w:pPr>
              <w:pStyle w:val="TableParagraph"/>
              <w:spacing w:before="154"/>
              <w:ind w:left="105"/>
              <w:rPr>
                <w:sz w:val="20"/>
              </w:rPr>
            </w:pPr>
            <w:r>
              <w:rPr>
                <w:w w:val="99"/>
                <w:sz w:val="20"/>
              </w:rPr>
              <w:t>$</w:t>
            </w:r>
          </w:p>
        </w:tc>
      </w:tr>
      <w:tr w:rsidR="00DD4896" w14:paraId="6DE00234" w14:textId="77777777" w:rsidTr="00DD4896">
        <w:trPr>
          <w:trHeight w:hRule="exact" w:val="408"/>
        </w:trPr>
        <w:tc>
          <w:tcPr>
            <w:tcW w:w="3871" w:type="dxa"/>
            <w:gridSpan w:val="2"/>
            <w:shd w:val="clear" w:color="auto" w:fill="D9D9D9"/>
          </w:tcPr>
          <w:p w14:paraId="3FFE22D8" w14:textId="77777777" w:rsidR="00DD4896" w:rsidRDefault="00DD4896" w:rsidP="00DD4896">
            <w:pPr>
              <w:pStyle w:val="TableParagraph"/>
              <w:spacing w:before="154"/>
              <w:rPr>
                <w:sz w:val="20"/>
              </w:rPr>
            </w:pPr>
            <w:r>
              <w:rPr>
                <w:sz w:val="20"/>
              </w:rPr>
              <w:t>Customer code:</w:t>
            </w:r>
          </w:p>
        </w:tc>
        <w:tc>
          <w:tcPr>
            <w:tcW w:w="5763" w:type="dxa"/>
            <w:gridSpan w:val="2"/>
            <w:shd w:val="clear" w:color="auto" w:fill="D9D9D9"/>
          </w:tcPr>
          <w:p w14:paraId="138B9BAD" w14:textId="77777777" w:rsidR="00DD4896" w:rsidRDefault="00DD4896" w:rsidP="00DD4896"/>
        </w:tc>
      </w:tr>
      <w:tr w:rsidR="00DD4896" w14:paraId="2C31EB3B" w14:textId="77777777" w:rsidTr="00DD4896">
        <w:trPr>
          <w:trHeight w:hRule="exact" w:val="408"/>
        </w:trPr>
        <w:tc>
          <w:tcPr>
            <w:tcW w:w="2431" w:type="dxa"/>
            <w:shd w:val="clear" w:color="auto" w:fill="D9D9D9"/>
          </w:tcPr>
          <w:p w14:paraId="45C1743C" w14:textId="77777777" w:rsidR="00DD4896" w:rsidRDefault="00DD4896" w:rsidP="00DD4896">
            <w:pPr>
              <w:pStyle w:val="TableParagraph"/>
              <w:numPr>
                <w:ilvl w:val="0"/>
                <w:numId w:val="19"/>
              </w:numPr>
              <w:tabs>
                <w:tab w:val="left" w:pos="725"/>
                <w:tab w:val="left" w:pos="726"/>
              </w:tabs>
              <w:spacing w:before="154"/>
              <w:ind w:hanging="622"/>
              <w:rPr>
                <w:sz w:val="20"/>
              </w:rPr>
            </w:pPr>
            <w:r>
              <w:rPr>
                <w:sz w:val="20"/>
              </w:rPr>
              <w:t>Daracon</w:t>
            </w:r>
          </w:p>
        </w:tc>
        <w:tc>
          <w:tcPr>
            <w:tcW w:w="2883" w:type="dxa"/>
            <w:gridSpan w:val="2"/>
            <w:shd w:val="clear" w:color="auto" w:fill="D9D9D9"/>
          </w:tcPr>
          <w:p w14:paraId="2994F8A4" w14:textId="77777777" w:rsidR="00DD4896" w:rsidRDefault="00DD4896" w:rsidP="00DD4896">
            <w:pPr>
              <w:pStyle w:val="TableParagraph"/>
              <w:numPr>
                <w:ilvl w:val="0"/>
                <w:numId w:val="18"/>
              </w:numPr>
              <w:tabs>
                <w:tab w:val="left" w:pos="724"/>
                <w:tab w:val="left" w:pos="725"/>
              </w:tabs>
              <w:spacing w:before="154"/>
              <w:ind w:hanging="621"/>
              <w:rPr>
                <w:sz w:val="20"/>
              </w:rPr>
            </w:pPr>
            <w:r>
              <w:rPr>
                <w:sz w:val="20"/>
              </w:rPr>
              <w:t>Paramount</w:t>
            </w:r>
          </w:p>
        </w:tc>
        <w:tc>
          <w:tcPr>
            <w:tcW w:w="4320" w:type="dxa"/>
            <w:shd w:val="clear" w:color="auto" w:fill="D9D9D9"/>
          </w:tcPr>
          <w:p w14:paraId="5313730F" w14:textId="77777777" w:rsidR="00DD4896" w:rsidRDefault="00DD4896" w:rsidP="00DD4896">
            <w:pPr>
              <w:pStyle w:val="TableParagraph"/>
              <w:numPr>
                <w:ilvl w:val="0"/>
                <w:numId w:val="17"/>
              </w:numPr>
              <w:tabs>
                <w:tab w:val="left" w:pos="724"/>
                <w:tab w:val="left" w:pos="725"/>
              </w:tabs>
              <w:spacing w:before="154"/>
              <w:ind w:hanging="621"/>
              <w:rPr>
                <w:sz w:val="20"/>
              </w:rPr>
            </w:pPr>
            <w:r>
              <w:rPr>
                <w:sz w:val="20"/>
              </w:rPr>
              <w:t>Daromin</w:t>
            </w:r>
          </w:p>
        </w:tc>
      </w:tr>
      <w:tr w:rsidR="00DD4896" w14:paraId="60E42AA6" w14:textId="77777777" w:rsidTr="00DD4896">
        <w:trPr>
          <w:trHeight w:hRule="exact" w:val="408"/>
        </w:trPr>
        <w:tc>
          <w:tcPr>
            <w:tcW w:w="2431" w:type="dxa"/>
            <w:shd w:val="clear" w:color="auto" w:fill="D9D9D9"/>
          </w:tcPr>
          <w:p w14:paraId="1219F5AD" w14:textId="77777777" w:rsidR="00DD4896" w:rsidRDefault="00DD4896" w:rsidP="00DD4896">
            <w:pPr>
              <w:pStyle w:val="TableParagraph"/>
              <w:numPr>
                <w:ilvl w:val="0"/>
                <w:numId w:val="16"/>
              </w:numPr>
              <w:tabs>
                <w:tab w:val="left" w:pos="725"/>
                <w:tab w:val="left" w:pos="726"/>
              </w:tabs>
              <w:spacing w:before="154"/>
              <w:ind w:hanging="622"/>
              <w:rPr>
                <w:sz w:val="20"/>
              </w:rPr>
            </w:pPr>
            <w:r>
              <w:rPr>
                <w:sz w:val="20"/>
              </w:rPr>
              <w:t>Buttai</w:t>
            </w:r>
          </w:p>
        </w:tc>
        <w:tc>
          <w:tcPr>
            <w:tcW w:w="7203" w:type="dxa"/>
            <w:gridSpan w:val="3"/>
            <w:shd w:val="clear" w:color="auto" w:fill="D9D9D9"/>
          </w:tcPr>
          <w:p w14:paraId="08F2AD04" w14:textId="77777777" w:rsidR="00DD4896" w:rsidRDefault="00DD4896" w:rsidP="00DD4896">
            <w:pPr>
              <w:pStyle w:val="TableParagraph"/>
              <w:numPr>
                <w:ilvl w:val="0"/>
                <w:numId w:val="15"/>
              </w:numPr>
              <w:tabs>
                <w:tab w:val="left" w:pos="724"/>
                <w:tab w:val="left" w:pos="725"/>
              </w:tabs>
              <w:spacing w:before="154"/>
              <w:ind w:hanging="621"/>
              <w:rPr>
                <w:sz w:val="20"/>
              </w:rPr>
            </w:pPr>
            <w:r>
              <w:rPr>
                <w:sz w:val="20"/>
              </w:rPr>
              <w:t>Other – Specify</w:t>
            </w:r>
            <w:r>
              <w:rPr>
                <w:spacing w:val="-7"/>
                <w:sz w:val="20"/>
              </w:rPr>
              <w:t xml:space="preserve"> </w:t>
            </w:r>
            <w:r>
              <w:rPr>
                <w:sz w:val="20"/>
              </w:rPr>
              <w:t>Details:</w:t>
            </w:r>
          </w:p>
        </w:tc>
      </w:tr>
    </w:tbl>
    <w:p w14:paraId="2C4504FD" w14:textId="77777777" w:rsidR="00F707CC" w:rsidRDefault="00F707CC">
      <w:pPr>
        <w:sectPr w:rsidR="00F707CC">
          <w:pgSz w:w="11910" w:h="16840"/>
          <w:pgMar w:top="1160" w:right="980" w:bottom="1040" w:left="880" w:header="864" w:footer="852" w:gutter="0"/>
          <w:cols w:space="720"/>
        </w:sectPr>
      </w:pPr>
    </w:p>
    <w:p w14:paraId="6EDD19DA" w14:textId="77777777" w:rsidR="00F707CC" w:rsidRDefault="00F707CC">
      <w:pPr>
        <w:pStyle w:val="BodyText"/>
        <w:spacing w:before="10"/>
        <w:ind w:left="0"/>
        <w:jc w:val="left"/>
        <w:rPr>
          <w:rFonts w:ascii="Times New Roman"/>
          <w:sz w:val="15"/>
        </w:rPr>
      </w:pPr>
    </w:p>
    <w:p w14:paraId="3335A606" w14:textId="77777777" w:rsidR="00F707CC" w:rsidRDefault="00F707CC">
      <w:pPr>
        <w:rPr>
          <w:rFonts w:ascii="Times New Roman"/>
          <w:sz w:val="15"/>
        </w:rPr>
        <w:sectPr w:rsidR="00F707CC" w:rsidSect="007F1624">
          <w:footerReference w:type="default" r:id="rId11"/>
          <w:pgSz w:w="11910" w:h="16840"/>
          <w:pgMar w:top="1680" w:right="940" w:bottom="1280" w:left="840" w:header="864" w:footer="703" w:gutter="0"/>
          <w:pgNumType w:start="6"/>
          <w:cols w:space="720"/>
        </w:sectPr>
      </w:pPr>
    </w:p>
    <w:p w14:paraId="2C2F0853" w14:textId="77777777" w:rsidR="00F707CC" w:rsidRDefault="00F707CC">
      <w:pPr>
        <w:pStyle w:val="BodyText"/>
        <w:spacing w:before="0"/>
        <w:ind w:left="0"/>
        <w:jc w:val="left"/>
        <w:rPr>
          <w:rFonts w:ascii="Times New Roman"/>
          <w:sz w:val="8"/>
        </w:rPr>
      </w:pPr>
    </w:p>
    <w:p w14:paraId="235F3152" w14:textId="77777777" w:rsidR="00F707CC" w:rsidRDefault="003D456D">
      <w:pPr>
        <w:pStyle w:val="BodyText"/>
        <w:spacing w:before="0"/>
        <w:ind w:left="146"/>
        <w:jc w:val="left"/>
        <w:rPr>
          <w:rFonts w:ascii="Times New Roman"/>
          <w:sz w:val="20"/>
        </w:rPr>
      </w:pPr>
      <w:r>
        <w:rPr>
          <w:rFonts w:ascii="Times New Roman"/>
          <w:noProof/>
          <w:sz w:val="20"/>
        </w:rPr>
        <mc:AlternateContent>
          <mc:Choice Requires="wpg">
            <w:drawing>
              <wp:inline distT="0" distB="0" distL="0" distR="0" wp14:anchorId="10167C27" wp14:editId="49A58ECD">
                <wp:extent cx="2826385" cy="311150"/>
                <wp:effectExtent l="8890" t="6985" r="3175" b="571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6385" cy="311150"/>
                          <a:chOff x="0" y="0"/>
                          <a:chExt cx="4451" cy="490"/>
                        </a:xfrm>
                      </wpg:grpSpPr>
                      <wps:wsp>
                        <wps:cNvPr id="21" name="Rectangle 24"/>
                        <wps:cNvSpPr>
                          <a:spLocks noChangeArrowheads="1"/>
                        </wps:cNvSpPr>
                        <wps:spPr bwMode="auto">
                          <a:xfrm>
                            <a:off x="10" y="17"/>
                            <a:ext cx="101" cy="4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4336" y="17"/>
                            <a:ext cx="103" cy="4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11" y="17"/>
                            <a:ext cx="4225" cy="4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1"/>
                        <wps:cNvCnPr>
                          <a:cxnSpLocks noChangeShapeType="1"/>
                        </wps:cNvCnPr>
                        <wps:spPr bwMode="auto">
                          <a:xfrm>
                            <a:off x="10" y="142"/>
                            <a:ext cx="44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0" y="468"/>
                            <a:ext cx="44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0" y="10"/>
                            <a:ext cx="44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5" y="5"/>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 y="480"/>
                            <a:ext cx="44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4446" y="5"/>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5"/>
                        <wps:cNvSpPr txBox="1">
                          <a:spLocks noChangeArrowheads="1"/>
                        </wps:cNvSpPr>
                        <wps:spPr bwMode="auto">
                          <a:xfrm>
                            <a:off x="5" y="142"/>
                            <a:ext cx="444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C2DA" w14:textId="77777777" w:rsidR="00F707CC" w:rsidRDefault="00E24949">
                              <w:pPr>
                                <w:spacing w:before="97"/>
                                <w:ind w:left="117"/>
                                <w:rPr>
                                  <w:b/>
                                  <w:sz w:val="16"/>
                                </w:rPr>
                              </w:pPr>
                              <w:r>
                                <w:rPr>
                                  <w:b/>
                                  <w:sz w:val="16"/>
                                </w:rPr>
                                <w:t>PART E – Terms and Conditions</w:t>
                              </w:r>
                            </w:p>
                          </w:txbxContent>
                        </wps:txbx>
                        <wps:bodyPr rot="0" vert="horz" wrap="square" lIns="0" tIns="0" rIns="0" bIns="0" anchor="t" anchorCtr="0" upright="1">
                          <a:noAutofit/>
                        </wps:bodyPr>
                      </wps:wsp>
                    </wpg:wgp>
                  </a:graphicData>
                </a:graphic>
              </wp:inline>
            </w:drawing>
          </mc:Choice>
          <mc:Fallback>
            <w:pict>
              <v:group id="Group 14" o:spid="_x0000_s1026" style="width:222.55pt;height:24.5pt;mso-position-horizontal-relative:char;mso-position-vertical-relative:line" coordsize="445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">
                <v:rect id="Rectangle 24" o:spid="_x0000_s1027" style="position:absolute;left:10;top:17;width:10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" fillcolor="#d9d9d9" stroked="f"/>
                <v:rect id="Rectangle 23" o:spid="_x0000_s1028" style="position:absolute;left:4336;top:17;width:10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" fillcolor="#d9d9d9" stroked="f"/>
                <v:rect id="Rectangle 22" o:spid="_x0000_s1029" style="position:absolute;left:111;top:17;width:422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v:line id="Line 21" o:spid="_x0000_s1030" style="position:absolute;visibility:visible;mso-wrap-style:square" from="10,142" to="443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0" o:spid="_x0000_s1031" style="position:absolute;visibility:visible;mso-wrap-style:square" from="10,468" to="443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032" style="position:absolute;visibility:visible;mso-wrap-style:square" from="10,10" to="44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8" o:spid="_x0000_s1033" style="position:absolute;visibility:visible;mso-wrap-style:square" from="5,5" to="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7" o:spid="_x0000_s1034" style="position:absolute;visibility:visible;mso-wrap-style:square" from="10,480" to="444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6" o:spid="_x0000_s1035" style="position:absolute;visibility:visible;mso-wrap-style:square" from="4446,5" to="444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type id="_x0000_t202" coordsize="21600,21600" o:spt="202" path="m,l,21600r21600,l21600,xe">
                  <v:stroke joinstyle="miter"/>
                  <v:path gradientshapeok="t" o:connecttype="rect"/>
                </v:shapetype>
                <v:shape id="Text Box 15" o:spid="_x0000_s1036" type="#_x0000_t202" style="position:absolute;left:5;top:142;width:444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707CC" w:rsidRDefault="00E24949">
                        <w:pPr>
                          <w:spacing w:before="97"/>
                          <w:ind w:left="117"/>
                          <w:rPr>
                            <w:b/>
                            <w:sz w:val="16"/>
                          </w:rPr>
                        </w:pPr>
                        <w:r>
                          <w:rPr>
                            <w:b/>
                            <w:sz w:val="16"/>
                          </w:rPr>
                          <w:t>PART E – Terms and Conditions</w:t>
                        </w:r>
                      </w:p>
                    </w:txbxContent>
                  </v:textbox>
                </v:shape>
                <w10:anchorlock/>
              </v:group>
            </w:pict>
          </mc:Fallback>
        </mc:AlternateContent>
      </w:r>
    </w:p>
    <w:p w14:paraId="15F3D01D" w14:textId="77777777" w:rsidR="00F707CC" w:rsidRDefault="00E24949">
      <w:pPr>
        <w:pStyle w:val="Heading5"/>
        <w:numPr>
          <w:ilvl w:val="0"/>
          <w:numId w:val="14"/>
        </w:numPr>
        <w:tabs>
          <w:tab w:val="left" w:pos="871"/>
          <w:tab w:val="left" w:pos="872"/>
        </w:tabs>
        <w:spacing w:before="79"/>
        <w:ind w:hanging="720"/>
        <w:jc w:val="both"/>
      </w:pPr>
      <w:r>
        <w:t>Definitions</w:t>
      </w:r>
    </w:p>
    <w:p w14:paraId="45839A4A" w14:textId="77777777" w:rsidR="00F707CC" w:rsidRDefault="00E24949">
      <w:pPr>
        <w:spacing w:before="118"/>
        <w:ind w:left="151"/>
        <w:jc w:val="both"/>
        <w:rPr>
          <w:sz w:val="16"/>
        </w:rPr>
      </w:pPr>
      <w:r>
        <w:rPr>
          <w:b/>
          <w:sz w:val="16"/>
        </w:rPr>
        <w:t xml:space="preserve">Applicant </w:t>
      </w:r>
      <w:r>
        <w:rPr>
          <w:sz w:val="16"/>
        </w:rPr>
        <w:t>means the party specified in Part A.</w:t>
      </w:r>
    </w:p>
    <w:p w14:paraId="64C2D3BC" w14:textId="77777777" w:rsidR="00F707CC" w:rsidRDefault="00E24949">
      <w:pPr>
        <w:pStyle w:val="BodyText"/>
        <w:spacing w:line="244" w:lineRule="auto"/>
      </w:pPr>
      <w:r>
        <w:rPr>
          <w:b/>
        </w:rPr>
        <w:t xml:space="preserve">Application </w:t>
      </w:r>
      <w:r>
        <w:t>means this application including Parts A, B, C, D and E in this document.</w:t>
      </w:r>
    </w:p>
    <w:p w14:paraId="2141BEBF" w14:textId="77777777" w:rsidR="00F707CC" w:rsidRDefault="00E24949">
      <w:pPr>
        <w:pStyle w:val="BodyText"/>
        <w:spacing w:before="112"/>
      </w:pPr>
      <w:r>
        <w:rPr>
          <w:b/>
        </w:rPr>
        <w:t xml:space="preserve">Associates </w:t>
      </w:r>
      <w:r>
        <w:t>has the same meaning given to it in section 9 of the</w:t>
      </w:r>
    </w:p>
    <w:p w14:paraId="723F6AFE" w14:textId="77777777" w:rsidR="00F707CC" w:rsidRDefault="00E24949">
      <w:pPr>
        <w:spacing w:before="3"/>
        <w:ind w:left="151"/>
        <w:jc w:val="both"/>
        <w:rPr>
          <w:i/>
          <w:sz w:val="16"/>
        </w:rPr>
      </w:pPr>
      <w:r>
        <w:rPr>
          <w:i/>
          <w:sz w:val="16"/>
        </w:rPr>
        <w:t>Corporations Act 2001 (Cth).</w:t>
      </w:r>
    </w:p>
    <w:p w14:paraId="05F888AA" w14:textId="77777777" w:rsidR="00F707CC" w:rsidRDefault="00E24949">
      <w:pPr>
        <w:pStyle w:val="BodyText"/>
        <w:spacing w:before="118"/>
        <w:ind w:right="3"/>
      </w:pPr>
      <w:r>
        <w:rPr>
          <w:b/>
        </w:rPr>
        <w:t xml:space="preserve">Claim </w:t>
      </w:r>
      <w:r>
        <w:t>means any allegation, debt, cause of action, liability, claim, proceeding, suit or demand of any nature howsoever arising and whether direct or indirect, consequential, present or future, fixed or ascertained, actual or contingent and whether at law, in equity, under statute or</w:t>
      </w:r>
      <w:r>
        <w:rPr>
          <w:spacing w:val="-19"/>
        </w:rPr>
        <w:t xml:space="preserve"> </w:t>
      </w:r>
      <w:r>
        <w:t>otherwise.</w:t>
      </w:r>
    </w:p>
    <w:p w14:paraId="2A9F94EF" w14:textId="77777777" w:rsidR="00F707CC" w:rsidRDefault="00E24949">
      <w:pPr>
        <w:pStyle w:val="BodyText"/>
        <w:spacing w:before="118" w:line="244" w:lineRule="auto"/>
        <w:ind w:right="4"/>
      </w:pPr>
      <w:r>
        <w:rPr>
          <w:b/>
        </w:rPr>
        <w:t xml:space="preserve">Contract </w:t>
      </w:r>
      <w:r>
        <w:t>means the acceptance by Daracon of the Applicant’s Application on these Terms.</w:t>
      </w:r>
    </w:p>
    <w:p w14:paraId="472170FC" w14:textId="77777777" w:rsidR="00F707CC" w:rsidRDefault="00E24949">
      <w:pPr>
        <w:pStyle w:val="BodyText"/>
        <w:spacing w:before="113"/>
      </w:pPr>
      <w:r>
        <w:rPr>
          <w:b/>
        </w:rPr>
        <w:t xml:space="preserve">Control   </w:t>
      </w:r>
      <w:r w:rsidR="00CA41D7">
        <w:t xml:space="preserve">has </w:t>
      </w:r>
      <w:r>
        <w:t>the  meaning  set  out  in  section  50AA  of     the</w:t>
      </w:r>
    </w:p>
    <w:p w14:paraId="68F85D6B" w14:textId="77777777" w:rsidR="00F707CC" w:rsidRDefault="00E24949">
      <w:pPr>
        <w:spacing w:before="3"/>
        <w:ind w:left="151"/>
        <w:jc w:val="both"/>
        <w:rPr>
          <w:sz w:val="16"/>
        </w:rPr>
      </w:pPr>
      <w:r>
        <w:rPr>
          <w:i/>
          <w:sz w:val="16"/>
        </w:rPr>
        <w:t xml:space="preserve">Corporations Act 2001 </w:t>
      </w:r>
      <w:r>
        <w:rPr>
          <w:sz w:val="16"/>
        </w:rPr>
        <w:t>(Cth).</w:t>
      </w:r>
    </w:p>
    <w:p w14:paraId="1B24C4F7" w14:textId="77777777" w:rsidR="00F707CC" w:rsidRDefault="00E24949">
      <w:pPr>
        <w:spacing w:before="118"/>
        <w:ind w:left="151"/>
        <w:jc w:val="both"/>
        <w:rPr>
          <w:sz w:val="16"/>
        </w:rPr>
      </w:pPr>
      <w:r>
        <w:rPr>
          <w:b/>
          <w:sz w:val="16"/>
        </w:rPr>
        <w:t xml:space="preserve">Credit Limit </w:t>
      </w:r>
      <w:r>
        <w:rPr>
          <w:sz w:val="16"/>
        </w:rPr>
        <w:t>means the amount specified in Item 4 of Part A.</w:t>
      </w:r>
    </w:p>
    <w:p w14:paraId="6CA4EB34" w14:textId="77777777" w:rsidR="00F707CC" w:rsidRDefault="00E24949">
      <w:pPr>
        <w:pStyle w:val="BodyText"/>
        <w:spacing w:before="118" w:line="244" w:lineRule="auto"/>
      </w:pPr>
      <w:r>
        <w:rPr>
          <w:b/>
        </w:rPr>
        <w:t xml:space="preserve">Daracon </w:t>
      </w:r>
      <w:r>
        <w:t>means Daromin E</w:t>
      </w:r>
      <w:r w:rsidR="00CA41D7">
        <w:t>ngineering Pty Limited (ACN 001</w:t>
      </w:r>
      <w:r>
        <w:t xml:space="preserve"> 236 255) and any of its Subsidiaries from time to</w:t>
      </w:r>
      <w:r>
        <w:rPr>
          <w:spacing w:val="-17"/>
        </w:rPr>
        <w:t xml:space="preserve"> </w:t>
      </w:r>
      <w:r>
        <w:t>time.</w:t>
      </w:r>
    </w:p>
    <w:p w14:paraId="0DE021EE" w14:textId="77777777" w:rsidR="00F707CC" w:rsidRDefault="00E24949">
      <w:pPr>
        <w:pStyle w:val="BodyText"/>
        <w:spacing w:before="114"/>
        <w:ind w:right="3"/>
      </w:pPr>
      <w:r>
        <w:rPr>
          <w:b/>
        </w:rPr>
        <w:t xml:space="preserve">Debt(s) </w:t>
      </w:r>
      <w:r>
        <w:t>means the total amount of all unpaid Invoices and any other amounts owing by the Applicant to Daracon.</w:t>
      </w:r>
    </w:p>
    <w:p w14:paraId="6A825AA2" w14:textId="77777777" w:rsidR="00F707CC" w:rsidRDefault="00E24949">
      <w:pPr>
        <w:spacing w:before="117" w:line="244" w:lineRule="auto"/>
        <w:ind w:left="151"/>
        <w:jc w:val="both"/>
        <w:rPr>
          <w:sz w:val="16"/>
        </w:rPr>
      </w:pPr>
      <w:r>
        <w:rPr>
          <w:b/>
          <w:sz w:val="16"/>
        </w:rPr>
        <w:t xml:space="preserve">Event of Default </w:t>
      </w:r>
      <w:r>
        <w:rPr>
          <w:sz w:val="16"/>
        </w:rPr>
        <w:t>means any one of the events listed in clause 10.1.</w:t>
      </w:r>
    </w:p>
    <w:p w14:paraId="25DBFB61" w14:textId="77777777" w:rsidR="00F707CC" w:rsidRDefault="00E24949">
      <w:pPr>
        <w:spacing w:before="111"/>
        <w:ind w:left="151"/>
        <w:jc w:val="both"/>
        <w:rPr>
          <w:sz w:val="16"/>
        </w:rPr>
      </w:pPr>
      <w:r>
        <w:rPr>
          <w:b/>
          <w:sz w:val="16"/>
        </w:rPr>
        <w:t xml:space="preserve">Event of Insolvency </w:t>
      </w:r>
      <w:r>
        <w:rPr>
          <w:sz w:val="16"/>
        </w:rPr>
        <w:t>means any event where:</w:t>
      </w:r>
    </w:p>
    <w:p w14:paraId="03477BC1" w14:textId="77777777" w:rsidR="00F707CC" w:rsidRDefault="00E24949">
      <w:pPr>
        <w:pStyle w:val="ListParagraph"/>
        <w:numPr>
          <w:ilvl w:val="0"/>
          <w:numId w:val="13"/>
        </w:numPr>
        <w:tabs>
          <w:tab w:val="left" w:pos="512"/>
        </w:tabs>
        <w:spacing w:before="122"/>
        <w:ind w:hanging="360"/>
        <w:rPr>
          <w:sz w:val="16"/>
        </w:rPr>
      </w:pPr>
      <w:r>
        <w:rPr>
          <w:sz w:val="16"/>
        </w:rPr>
        <w:t>if a party is a</w:t>
      </w:r>
      <w:r>
        <w:rPr>
          <w:spacing w:val="-7"/>
          <w:sz w:val="16"/>
        </w:rPr>
        <w:t xml:space="preserve"> </w:t>
      </w:r>
      <w:r>
        <w:rPr>
          <w:sz w:val="16"/>
        </w:rPr>
        <w:t>company,</w:t>
      </w:r>
    </w:p>
    <w:p w14:paraId="68634179" w14:textId="77777777" w:rsidR="00F707CC" w:rsidRDefault="00E24949">
      <w:pPr>
        <w:pStyle w:val="ListParagraph"/>
        <w:numPr>
          <w:ilvl w:val="1"/>
          <w:numId w:val="13"/>
        </w:numPr>
        <w:tabs>
          <w:tab w:val="left" w:pos="1052"/>
        </w:tabs>
        <w:spacing w:before="133" w:line="184" w:lineRule="exact"/>
        <w:ind w:right="3" w:firstLine="0"/>
        <w:rPr>
          <w:sz w:val="16"/>
        </w:rPr>
      </w:pPr>
      <w:r>
        <w:rPr>
          <w:sz w:val="16"/>
        </w:rPr>
        <w:t>that party is liquidated, whether compulsorily or voluntarily (other than for the purpose of amalgamation or reconstruction whilst</w:t>
      </w:r>
      <w:r>
        <w:rPr>
          <w:spacing w:val="-17"/>
          <w:sz w:val="16"/>
        </w:rPr>
        <w:t xml:space="preserve"> </w:t>
      </w:r>
      <w:r>
        <w:rPr>
          <w:sz w:val="16"/>
        </w:rPr>
        <w:t>solvent);</w:t>
      </w:r>
    </w:p>
    <w:p w14:paraId="42D3BF29" w14:textId="77777777" w:rsidR="00F707CC" w:rsidRDefault="00E24949">
      <w:pPr>
        <w:pStyle w:val="ListParagraph"/>
        <w:numPr>
          <w:ilvl w:val="1"/>
          <w:numId w:val="13"/>
        </w:numPr>
        <w:tabs>
          <w:tab w:val="left" w:pos="1052"/>
        </w:tabs>
        <w:spacing w:before="116"/>
        <w:ind w:left="1051"/>
        <w:rPr>
          <w:sz w:val="16"/>
        </w:rPr>
      </w:pPr>
      <w:r>
        <w:rPr>
          <w:sz w:val="16"/>
        </w:rPr>
        <w:t>that party enters into an arrangement with</w:t>
      </w:r>
      <w:r>
        <w:rPr>
          <w:spacing w:val="-22"/>
          <w:sz w:val="16"/>
        </w:rPr>
        <w:t xml:space="preserve"> </w:t>
      </w:r>
      <w:r>
        <w:rPr>
          <w:sz w:val="16"/>
        </w:rPr>
        <w:t>creditors;</w:t>
      </w:r>
    </w:p>
    <w:p w14:paraId="50597092" w14:textId="77777777" w:rsidR="00F707CC" w:rsidRDefault="00E24949">
      <w:pPr>
        <w:pStyle w:val="ListParagraph"/>
        <w:numPr>
          <w:ilvl w:val="1"/>
          <w:numId w:val="13"/>
        </w:numPr>
        <w:tabs>
          <w:tab w:val="left" w:pos="1052"/>
        </w:tabs>
        <w:spacing w:before="110" w:line="235" w:lineRule="auto"/>
        <w:ind w:firstLine="0"/>
        <w:rPr>
          <w:sz w:val="16"/>
        </w:rPr>
      </w:pPr>
      <w:r>
        <w:rPr>
          <w:sz w:val="16"/>
        </w:rPr>
        <w:t xml:space="preserve">that party becomes subject to external administration within the meaning of Chapter 5 of the </w:t>
      </w:r>
      <w:r w:rsidR="008C65BC">
        <w:rPr>
          <w:i/>
          <w:sz w:val="16"/>
        </w:rPr>
        <w:t>Corporations Act 2001</w:t>
      </w:r>
      <w:r>
        <w:rPr>
          <w:i/>
          <w:sz w:val="16"/>
        </w:rPr>
        <w:t xml:space="preserve"> </w:t>
      </w:r>
      <w:r>
        <w:rPr>
          <w:sz w:val="16"/>
        </w:rPr>
        <w:t>(Cth) including having a receiver or administrator appointed over all or any part of its assets;</w:t>
      </w:r>
      <w:r>
        <w:rPr>
          <w:spacing w:val="-4"/>
          <w:sz w:val="16"/>
        </w:rPr>
        <w:t xml:space="preserve"> </w:t>
      </w:r>
      <w:r>
        <w:rPr>
          <w:sz w:val="16"/>
        </w:rPr>
        <w:t>or</w:t>
      </w:r>
    </w:p>
    <w:p w14:paraId="1240615E" w14:textId="77777777" w:rsidR="00F707CC" w:rsidRDefault="00E24949">
      <w:pPr>
        <w:pStyle w:val="ListParagraph"/>
        <w:numPr>
          <w:ilvl w:val="1"/>
          <w:numId w:val="13"/>
        </w:numPr>
        <w:tabs>
          <w:tab w:val="left" w:pos="1052"/>
        </w:tabs>
        <w:spacing w:before="128" w:line="230" w:lineRule="auto"/>
        <w:ind w:firstLine="0"/>
        <w:rPr>
          <w:sz w:val="16"/>
        </w:rPr>
      </w:pPr>
      <w:r>
        <w:rPr>
          <w:sz w:val="16"/>
        </w:rPr>
        <w:t>anything analogous or having a substantially similar effect to the events specified in (1) and (3) above occurs in relation to a party in a jurisdiction;</w:t>
      </w:r>
      <w:r>
        <w:rPr>
          <w:spacing w:val="-11"/>
          <w:sz w:val="16"/>
        </w:rPr>
        <w:t xml:space="preserve"> </w:t>
      </w:r>
      <w:r>
        <w:rPr>
          <w:sz w:val="16"/>
        </w:rPr>
        <w:t>and</w:t>
      </w:r>
    </w:p>
    <w:p w14:paraId="4AE3FBD6" w14:textId="77777777" w:rsidR="00F707CC" w:rsidRDefault="00E24949">
      <w:pPr>
        <w:pStyle w:val="ListParagraph"/>
        <w:numPr>
          <w:ilvl w:val="0"/>
          <w:numId w:val="13"/>
        </w:numPr>
        <w:tabs>
          <w:tab w:val="left" w:pos="512"/>
        </w:tabs>
        <w:spacing w:before="124" w:line="235" w:lineRule="auto"/>
        <w:ind w:right="4" w:hanging="360"/>
        <w:rPr>
          <w:sz w:val="16"/>
        </w:rPr>
      </w:pPr>
      <w:r>
        <w:rPr>
          <w:sz w:val="16"/>
        </w:rPr>
        <w:t>if a party is a person, a judgment is entered against him or her in any court in any jurisdiction, he or she becomes the subject of any bankruptcy petition, commits an act of bankruptcy or is made</w:t>
      </w:r>
      <w:r>
        <w:rPr>
          <w:spacing w:val="-14"/>
          <w:sz w:val="16"/>
        </w:rPr>
        <w:t xml:space="preserve"> </w:t>
      </w:r>
      <w:r>
        <w:rPr>
          <w:sz w:val="16"/>
        </w:rPr>
        <w:t>bankrupt.</w:t>
      </w:r>
    </w:p>
    <w:p w14:paraId="27410C6C" w14:textId="77777777" w:rsidR="00F707CC" w:rsidRDefault="00E24949">
      <w:pPr>
        <w:pStyle w:val="BodyText"/>
        <w:spacing w:before="116" w:line="242" w:lineRule="auto"/>
        <w:ind w:right="2"/>
      </w:pPr>
      <w:r>
        <w:rPr>
          <w:b/>
        </w:rPr>
        <w:t xml:space="preserve">Goods </w:t>
      </w:r>
      <w:r>
        <w:t>means any materials, goods, chattels, products, plant, items or component parts of equipment supplied by Daracon to the Applicant or any of its Associates.</w:t>
      </w:r>
    </w:p>
    <w:p w14:paraId="0586503F" w14:textId="77777777" w:rsidR="00F707CC" w:rsidRDefault="00E24949">
      <w:pPr>
        <w:pStyle w:val="BodyText"/>
        <w:spacing w:before="114" w:line="244" w:lineRule="auto"/>
        <w:ind w:right="2"/>
      </w:pPr>
      <w:r>
        <w:rPr>
          <w:b/>
        </w:rPr>
        <w:t xml:space="preserve">Invoice </w:t>
      </w:r>
      <w:r>
        <w:t>means any invoice issued by Daracon to the Applicant (or any of its Associates) for the provision of Goods or Services.</w:t>
      </w:r>
    </w:p>
    <w:p w14:paraId="0CC13F88" w14:textId="77777777" w:rsidR="00F707CC" w:rsidRDefault="00E24949">
      <w:pPr>
        <w:pStyle w:val="BodyText"/>
        <w:spacing w:before="114"/>
        <w:ind w:right="6"/>
      </w:pPr>
      <w:r>
        <w:rPr>
          <w:b/>
        </w:rPr>
        <w:t xml:space="preserve">Invoice Price </w:t>
      </w:r>
      <w:r>
        <w:t>means the price charged by Daracon to the Applicant for any Goods or Services to be provided under a Quote.</w:t>
      </w:r>
    </w:p>
    <w:p w14:paraId="6CAEF22F" w14:textId="77777777" w:rsidR="00F707CC" w:rsidRDefault="00E24949">
      <w:pPr>
        <w:spacing w:before="118"/>
        <w:ind w:left="151"/>
        <w:jc w:val="both"/>
        <w:rPr>
          <w:sz w:val="16"/>
        </w:rPr>
      </w:pPr>
      <w:r>
        <w:rPr>
          <w:b/>
          <w:sz w:val="16"/>
        </w:rPr>
        <w:t xml:space="preserve">Law </w:t>
      </w:r>
      <w:r>
        <w:rPr>
          <w:sz w:val="16"/>
        </w:rPr>
        <w:t>means:</w:t>
      </w:r>
    </w:p>
    <w:p w14:paraId="0E8DF49B" w14:textId="77777777" w:rsidR="00F707CC" w:rsidRDefault="00E24949">
      <w:pPr>
        <w:pStyle w:val="ListParagraph"/>
        <w:numPr>
          <w:ilvl w:val="0"/>
          <w:numId w:val="12"/>
        </w:numPr>
        <w:tabs>
          <w:tab w:val="left" w:pos="872"/>
        </w:tabs>
        <w:spacing w:before="126" w:line="184" w:lineRule="exact"/>
        <w:ind w:right="4" w:firstLine="0"/>
        <w:jc w:val="left"/>
        <w:rPr>
          <w:sz w:val="16"/>
        </w:rPr>
      </w:pPr>
      <w:r>
        <w:rPr>
          <w:sz w:val="16"/>
        </w:rPr>
        <w:t>any law applicable including legislation, ordinances, regulations, by-laws and other subordinate</w:t>
      </w:r>
      <w:r>
        <w:rPr>
          <w:spacing w:val="-16"/>
          <w:sz w:val="16"/>
        </w:rPr>
        <w:t xml:space="preserve"> </w:t>
      </w:r>
      <w:r>
        <w:rPr>
          <w:sz w:val="16"/>
        </w:rPr>
        <w:t>legislation;</w:t>
      </w:r>
    </w:p>
    <w:p w14:paraId="76ED97C7" w14:textId="77777777" w:rsidR="00F707CC" w:rsidRDefault="00E24949">
      <w:pPr>
        <w:pStyle w:val="ListParagraph"/>
        <w:numPr>
          <w:ilvl w:val="0"/>
          <w:numId w:val="12"/>
        </w:numPr>
        <w:tabs>
          <w:tab w:val="left" w:pos="872"/>
        </w:tabs>
        <w:spacing w:before="124" w:line="182" w:lineRule="exact"/>
        <w:ind w:left="871" w:right="2"/>
        <w:jc w:val="left"/>
        <w:rPr>
          <w:sz w:val="16"/>
        </w:rPr>
      </w:pPr>
      <w:r>
        <w:rPr>
          <w:sz w:val="16"/>
        </w:rPr>
        <w:t>any approval of a government authority, including any condition or requirement under it;</w:t>
      </w:r>
      <w:r>
        <w:rPr>
          <w:spacing w:val="-14"/>
          <w:sz w:val="16"/>
        </w:rPr>
        <w:t xml:space="preserve"> </w:t>
      </w:r>
      <w:r>
        <w:rPr>
          <w:sz w:val="16"/>
        </w:rPr>
        <w:t>and</w:t>
      </w:r>
    </w:p>
    <w:p w14:paraId="13E49359" w14:textId="77777777" w:rsidR="00F707CC" w:rsidRDefault="00E24949">
      <w:pPr>
        <w:pStyle w:val="ListParagraph"/>
        <w:numPr>
          <w:ilvl w:val="0"/>
          <w:numId w:val="12"/>
        </w:numPr>
        <w:tabs>
          <w:tab w:val="left" w:pos="1232"/>
        </w:tabs>
        <w:spacing w:before="99" w:line="184" w:lineRule="exact"/>
        <w:ind w:left="1231" w:right="164"/>
        <w:jc w:val="left"/>
        <w:rPr>
          <w:sz w:val="16"/>
        </w:rPr>
      </w:pPr>
      <w:r>
        <w:rPr>
          <w:spacing w:val="-1"/>
          <w:sz w:val="16"/>
        </w:rPr>
        <w:br w:type="column"/>
      </w:r>
      <w:r>
        <w:rPr>
          <w:sz w:val="16"/>
        </w:rPr>
        <w:t>any fees and charges payable in connection with the things referred to in paragraphs (a) and</w:t>
      </w:r>
      <w:r>
        <w:rPr>
          <w:spacing w:val="-15"/>
          <w:sz w:val="16"/>
        </w:rPr>
        <w:t xml:space="preserve"> </w:t>
      </w:r>
      <w:r>
        <w:rPr>
          <w:sz w:val="16"/>
        </w:rPr>
        <w:t>(b).</w:t>
      </w:r>
    </w:p>
    <w:p w14:paraId="42F58018" w14:textId="77777777" w:rsidR="00F707CC" w:rsidRDefault="00E24949">
      <w:pPr>
        <w:pStyle w:val="BodyText"/>
        <w:spacing w:before="115"/>
        <w:ind w:right="161"/>
      </w:pPr>
      <w:r>
        <w:rPr>
          <w:b/>
        </w:rPr>
        <w:t xml:space="preserve">Purchase Order </w:t>
      </w:r>
      <w:r>
        <w:t>means any request by the Applicant (or any of its Associates) for the provision of Goods or Services.</w:t>
      </w:r>
    </w:p>
    <w:p w14:paraId="5F3FEC7D" w14:textId="77777777" w:rsidR="00F707CC" w:rsidRDefault="00E24949">
      <w:pPr>
        <w:spacing w:before="117"/>
        <w:ind w:left="151"/>
        <w:jc w:val="both"/>
        <w:rPr>
          <w:sz w:val="16"/>
        </w:rPr>
      </w:pPr>
      <w:r>
        <w:rPr>
          <w:b/>
          <w:sz w:val="16"/>
        </w:rPr>
        <w:t xml:space="preserve">Payment Period </w:t>
      </w:r>
      <w:r>
        <w:rPr>
          <w:sz w:val="16"/>
        </w:rPr>
        <w:t>means the period defined in clause 7.1 (f).</w:t>
      </w:r>
    </w:p>
    <w:p w14:paraId="32605419" w14:textId="77777777" w:rsidR="00F707CC" w:rsidRDefault="00E24949">
      <w:pPr>
        <w:pStyle w:val="BodyText"/>
        <w:ind w:right="163"/>
      </w:pPr>
      <w:r>
        <w:rPr>
          <w:b/>
        </w:rPr>
        <w:t xml:space="preserve">Quote </w:t>
      </w:r>
      <w:r>
        <w:t>means a Quote provided by Daracon to the Applicant detailing the terms and co</w:t>
      </w:r>
      <w:r w:rsidR="00CA41D7">
        <w:t xml:space="preserve">nditions on which it agrees to </w:t>
      </w:r>
      <w:r>
        <w:t>supply Goods or Services and the Invoice</w:t>
      </w:r>
      <w:r>
        <w:rPr>
          <w:spacing w:val="-14"/>
        </w:rPr>
        <w:t xml:space="preserve"> </w:t>
      </w:r>
      <w:r>
        <w:t>Price.</w:t>
      </w:r>
    </w:p>
    <w:p w14:paraId="34871102" w14:textId="77777777" w:rsidR="00F707CC" w:rsidRDefault="00E24949">
      <w:pPr>
        <w:pStyle w:val="BodyText"/>
        <w:spacing w:before="118"/>
        <w:ind w:right="162"/>
      </w:pPr>
      <w:r>
        <w:rPr>
          <w:b/>
        </w:rPr>
        <w:t xml:space="preserve">Services </w:t>
      </w:r>
      <w:r>
        <w:t>means any labour and serv</w:t>
      </w:r>
      <w:r w:rsidR="00CA41D7">
        <w:t>ices of a professional, project</w:t>
      </w:r>
      <w:r>
        <w:t xml:space="preserve"> or operational nature supplied by Daracon to the Applicant or any of its</w:t>
      </w:r>
      <w:r>
        <w:rPr>
          <w:spacing w:val="-6"/>
        </w:rPr>
        <w:t xml:space="preserve"> </w:t>
      </w:r>
      <w:r>
        <w:t>Associates.</w:t>
      </w:r>
    </w:p>
    <w:p w14:paraId="3CA44FF8" w14:textId="77777777" w:rsidR="00F707CC" w:rsidRDefault="00E24949">
      <w:pPr>
        <w:pStyle w:val="BodyText"/>
        <w:spacing w:before="118"/>
      </w:pPr>
      <w:r>
        <w:rPr>
          <w:b/>
        </w:rPr>
        <w:t xml:space="preserve">Subsidiaries </w:t>
      </w:r>
      <w:r>
        <w:t>has the same meaning given to it in section 9 of the</w:t>
      </w:r>
    </w:p>
    <w:p w14:paraId="069CB98F" w14:textId="77777777" w:rsidR="00F707CC" w:rsidRDefault="00E24949">
      <w:pPr>
        <w:ind w:left="151"/>
        <w:jc w:val="both"/>
        <w:rPr>
          <w:i/>
          <w:sz w:val="16"/>
        </w:rPr>
      </w:pPr>
      <w:r>
        <w:rPr>
          <w:i/>
          <w:sz w:val="16"/>
        </w:rPr>
        <w:t>Corporations Act 2001 (Cth).</w:t>
      </w:r>
    </w:p>
    <w:p w14:paraId="45875BF8" w14:textId="77777777" w:rsidR="00F707CC" w:rsidRDefault="00E24949">
      <w:pPr>
        <w:pStyle w:val="BodyText"/>
        <w:spacing w:before="117"/>
      </w:pPr>
      <w:r>
        <w:rPr>
          <w:b/>
        </w:rPr>
        <w:t xml:space="preserve">Terms </w:t>
      </w:r>
      <w:r>
        <w:t>means these terms and conditions.</w:t>
      </w:r>
    </w:p>
    <w:p w14:paraId="74E01BB2" w14:textId="77777777" w:rsidR="00F707CC" w:rsidRDefault="00F707CC">
      <w:pPr>
        <w:pStyle w:val="BodyText"/>
        <w:spacing w:before="10"/>
        <w:ind w:left="0"/>
        <w:jc w:val="left"/>
        <w:rPr>
          <w:sz w:val="20"/>
        </w:rPr>
      </w:pPr>
    </w:p>
    <w:p w14:paraId="54937D5D" w14:textId="77777777" w:rsidR="00F707CC" w:rsidRDefault="00E24949">
      <w:pPr>
        <w:pStyle w:val="Heading5"/>
        <w:numPr>
          <w:ilvl w:val="0"/>
          <w:numId w:val="14"/>
        </w:numPr>
        <w:tabs>
          <w:tab w:val="left" w:pos="512"/>
        </w:tabs>
        <w:spacing w:before="1"/>
        <w:ind w:left="511" w:hanging="360"/>
        <w:jc w:val="both"/>
      </w:pPr>
      <w:r>
        <w:t>Interpretation</w:t>
      </w:r>
    </w:p>
    <w:p w14:paraId="393D42CF" w14:textId="77777777" w:rsidR="00F707CC" w:rsidRDefault="00E24949">
      <w:pPr>
        <w:pStyle w:val="BodyText"/>
        <w:spacing w:before="121"/>
      </w:pPr>
      <w:r>
        <w:t>In these Terms, unless the context indicates a contrary intention:</w:t>
      </w:r>
    </w:p>
    <w:p w14:paraId="7E38D9DC" w14:textId="77777777" w:rsidR="00F707CC" w:rsidRDefault="00E24949">
      <w:pPr>
        <w:pStyle w:val="BodyText"/>
        <w:spacing w:before="118"/>
        <w:ind w:right="164"/>
      </w:pPr>
      <w:r>
        <w:t>(</w:t>
      </w:r>
      <w:r>
        <w:rPr>
          <w:b/>
        </w:rPr>
        <w:t>documents</w:t>
      </w:r>
      <w:r>
        <w:t>) a reference to these Terms or another document includes any docum</w:t>
      </w:r>
      <w:r w:rsidR="00CA41D7">
        <w:t xml:space="preserve">ent which varies, supplements, </w:t>
      </w:r>
      <w:r>
        <w:t>replaces, assigns or novates these Terms or that other document.</w:t>
      </w:r>
    </w:p>
    <w:p w14:paraId="660AC4E1" w14:textId="77777777" w:rsidR="00F707CC" w:rsidRDefault="00E24949">
      <w:pPr>
        <w:pStyle w:val="BodyText"/>
        <w:spacing w:before="118" w:line="244" w:lineRule="auto"/>
        <w:ind w:right="163"/>
      </w:pPr>
      <w:r>
        <w:t>(</w:t>
      </w:r>
      <w:r>
        <w:rPr>
          <w:b/>
        </w:rPr>
        <w:t>headings</w:t>
      </w:r>
      <w:r>
        <w:t>) clause headings and the table of contents are inserted for convenience only and do not affect interpretation of these Terms.</w:t>
      </w:r>
    </w:p>
    <w:p w14:paraId="462FE499" w14:textId="77777777" w:rsidR="00F707CC" w:rsidRDefault="00E24949">
      <w:pPr>
        <w:pStyle w:val="BodyText"/>
        <w:spacing w:before="112" w:line="242" w:lineRule="auto"/>
        <w:ind w:right="166"/>
      </w:pPr>
      <w:r>
        <w:t>(</w:t>
      </w:r>
      <w:r>
        <w:rPr>
          <w:b/>
        </w:rPr>
        <w:t>person</w:t>
      </w:r>
      <w:r>
        <w:t>) a reference to a person includes a natural person, corporation, statutory corporation, partnership, the Crown and any other organisation or legal entity.</w:t>
      </w:r>
    </w:p>
    <w:p w14:paraId="36619AE6" w14:textId="77777777" w:rsidR="00F707CC" w:rsidRDefault="00E24949">
      <w:pPr>
        <w:pStyle w:val="BodyText"/>
        <w:spacing w:before="113" w:line="244" w:lineRule="auto"/>
        <w:ind w:right="167"/>
      </w:pPr>
      <w:r>
        <w:t>(</w:t>
      </w:r>
      <w:r>
        <w:rPr>
          <w:b/>
        </w:rPr>
        <w:t>corporation</w:t>
      </w:r>
      <w:r>
        <w:t>) a reference to a corporation includes its successors and permitted assigns.</w:t>
      </w:r>
    </w:p>
    <w:p w14:paraId="598030CF" w14:textId="77777777" w:rsidR="00F707CC" w:rsidRDefault="00E24949">
      <w:pPr>
        <w:spacing w:before="114"/>
        <w:ind w:left="151"/>
        <w:jc w:val="both"/>
        <w:rPr>
          <w:sz w:val="16"/>
        </w:rPr>
      </w:pPr>
      <w:r>
        <w:rPr>
          <w:sz w:val="16"/>
        </w:rPr>
        <w:t>(</w:t>
      </w:r>
      <w:r>
        <w:rPr>
          <w:b/>
          <w:sz w:val="16"/>
        </w:rPr>
        <w:t>including</w:t>
      </w:r>
      <w:r>
        <w:rPr>
          <w:sz w:val="16"/>
        </w:rPr>
        <w:t xml:space="preserve">) </w:t>
      </w:r>
      <w:r>
        <w:rPr>
          <w:b/>
          <w:sz w:val="16"/>
        </w:rPr>
        <w:t xml:space="preserve">including </w:t>
      </w:r>
      <w:r>
        <w:rPr>
          <w:sz w:val="16"/>
        </w:rPr>
        <w:t xml:space="preserve">and </w:t>
      </w:r>
      <w:r>
        <w:rPr>
          <w:b/>
          <w:sz w:val="16"/>
        </w:rPr>
        <w:t xml:space="preserve">includes </w:t>
      </w:r>
      <w:r>
        <w:rPr>
          <w:sz w:val="16"/>
        </w:rPr>
        <w:t>are not words of limitation.</w:t>
      </w:r>
    </w:p>
    <w:p w14:paraId="25DD6B70" w14:textId="77777777" w:rsidR="00F707CC" w:rsidRDefault="00E24949">
      <w:pPr>
        <w:spacing w:before="118" w:line="244" w:lineRule="auto"/>
        <w:ind w:left="151" w:right="165"/>
        <w:jc w:val="both"/>
        <w:rPr>
          <w:sz w:val="16"/>
        </w:rPr>
      </w:pPr>
      <w:r>
        <w:rPr>
          <w:sz w:val="16"/>
        </w:rPr>
        <w:t>(</w:t>
      </w:r>
      <w:r>
        <w:rPr>
          <w:b/>
          <w:sz w:val="16"/>
        </w:rPr>
        <w:t>corresponding meanings</w:t>
      </w:r>
      <w:r>
        <w:rPr>
          <w:sz w:val="16"/>
        </w:rPr>
        <w:t>) a word that is derived from a defined word has a corresponding meaning.</w:t>
      </w:r>
    </w:p>
    <w:p w14:paraId="3A6F734A" w14:textId="77777777" w:rsidR="00F707CC" w:rsidRDefault="00E24949">
      <w:pPr>
        <w:pStyle w:val="BodyText"/>
        <w:spacing w:before="115"/>
      </w:pPr>
      <w:r>
        <w:t>(</w:t>
      </w:r>
      <w:r>
        <w:rPr>
          <w:b/>
        </w:rPr>
        <w:t>singular</w:t>
      </w:r>
      <w:r>
        <w:t>) the singular includes the plural and vice-versa.</w:t>
      </w:r>
    </w:p>
    <w:p w14:paraId="60A6C249" w14:textId="77777777" w:rsidR="00F707CC" w:rsidRDefault="00E24949">
      <w:pPr>
        <w:pStyle w:val="BodyText"/>
        <w:spacing w:before="118" w:line="242" w:lineRule="auto"/>
        <w:ind w:right="161"/>
      </w:pPr>
      <w:r>
        <w:t>(</w:t>
      </w:r>
      <w:r>
        <w:rPr>
          <w:b/>
        </w:rPr>
        <w:t>rules of construction</w:t>
      </w:r>
      <w:r>
        <w:t>) neither these Terms nor any part of them is to be construed against a party on the basis that the party or its lawyers were responsible for its drafting.</w:t>
      </w:r>
    </w:p>
    <w:p w14:paraId="787853A4" w14:textId="77777777" w:rsidR="00F707CC" w:rsidRDefault="00E24949">
      <w:pPr>
        <w:pStyle w:val="BodyText"/>
        <w:spacing w:before="113" w:line="242" w:lineRule="auto"/>
        <w:ind w:right="163"/>
      </w:pPr>
      <w:r>
        <w:t>(</w:t>
      </w:r>
      <w:r>
        <w:rPr>
          <w:b/>
        </w:rPr>
        <w:t>legislation</w:t>
      </w:r>
      <w:r>
        <w:t>) a reference to any legislation or provision of legislation includes all amendments, consolidations or replacements and all regulations or instruments issued under it.</w:t>
      </w:r>
    </w:p>
    <w:p w14:paraId="3B2DB4B6" w14:textId="77777777" w:rsidR="00F707CC" w:rsidRDefault="00E24949">
      <w:pPr>
        <w:pStyle w:val="BodyText"/>
        <w:spacing w:before="113"/>
        <w:ind w:right="159"/>
      </w:pPr>
      <w:r>
        <w:t>(</w:t>
      </w:r>
      <w:r>
        <w:rPr>
          <w:b/>
        </w:rPr>
        <w:t>time and date</w:t>
      </w:r>
      <w:r>
        <w:t>) a reference to a time or date in connection with the performance of an obligation by a party is a reference to the time and date in Newcastle, Australia even if the obligation is to be performed</w:t>
      </w:r>
      <w:r>
        <w:rPr>
          <w:spacing w:val="-8"/>
        </w:rPr>
        <w:t xml:space="preserve"> </w:t>
      </w:r>
      <w:r>
        <w:t>elsewhere.</w:t>
      </w:r>
    </w:p>
    <w:p w14:paraId="637A86F4" w14:textId="77777777" w:rsidR="00F707CC" w:rsidRDefault="00E24949">
      <w:pPr>
        <w:pStyle w:val="BodyText"/>
        <w:spacing w:before="118"/>
        <w:ind w:right="161"/>
      </w:pPr>
      <w:r>
        <w:t>(</w:t>
      </w:r>
      <w:r>
        <w:rPr>
          <w:b/>
        </w:rPr>
        <w:t>writing</w:t>
      </w:r>
      <w:r>
        <w:t>) a reference to a notice, consent, request, approval or other communication under these Terms or an agreement between the parties means a written notice, request, consent, approval or agreement.</w:t>
      </w:r>
    </w:p>
    <w:p w14:paraId="6E981A80" w14:textId="77777777" w:rsidR="00F707CC" w:rsidRDefault="00E24949">
      <w:pPr>
        <w:pStyle w:val="BodyText"/>
        <w:spacing w:before="116" w:line="242" w:lineRule="auto"/>
        <w:ind w:right="164"/>
      </w:pPr>
      <w:r>
        <w:t>(</w:t>
      </w:r>
      <w:r>
        <w:rPr>
          <w:b/>
        </w:rPr>
        <w:t>replacement bodies</w:t>
      </w:r>
      <w:r>
        <w:t>) a reference to a body (including an institute, association or government authority) which ceases to exist or whose powers or functions are transferred to another body is a reference to the body which replaces it or which substantially succeeds to its power or functions.</w:t>
      </w:r>
    </w:p>
    <w:p w14:paraId="5C3D94DD" w14:textId="77777777" w:rsidR="00F707CC" w:rsidRDefault="00E24949">
      <w:pPr>
        <w:spacing w:before="116"/>
        <w:ind w:left="151" w:right="160"/>
        <w:jc w:val="both"/>
        <w:rPr>
          <w:sz w:val="16"/>
        </w:rPr>
      </w:pPr>
      <w:r>
        <w:rPr>
          <w:sz w:val="16"/>
        </w:rPr>
        <w:t>(</w:t>
      </w:r>
      <w:r>
        <w:rPr>
          <w:b/>
          <w:sz w:val="16"/>
        </w:rPr>
        <w:t>Australian currency</w:t>
      </w:r>
      <w:r>
        <w:rPr>
          <w:sz w:val="16"/>
        </w:rPr>
        <w:t xml:space="preserve">) a reference to </w:t>
      </w:r>
      <w:r>
        <w:rPr>
          <w:b/>
          <w:sz w:val="16"/>
        </w:rPr>
        <w:t xml:space="preserve">dollars </w:t>
      </w:r>
      <w:r>
        <w:rPr>
          <w:sz w:val="16"/>
        </w:rPr>
        <w:t xml:space="preserve">or </w:t>
      </w:r>
      <w:r>
        <w:rPr>
          <w:b/>
          <w:sz w:val="16"/>
        </w:rPr>
        <w:t xml:space="preserve">$ </w:t>
      </w:r>
      <w:r>
        <w:rPr>
          <w:sz w:val="16"/>
        </w:rPr>
        <w:t>is to Australian currency.</w:t>
      </w:r>
    </w:p>
    <w:p w14:paraId="4184BF92" w14:textId="77777777" w:rsidR="00F707CC" w:rsidRDefault="00E24949">
      <w:pPr>
        <w:pStyle w:val="BodyText"/>
        <w:spacing w:before="118"/>
      </w:pPr>
      <w:r>
        <w:t>(</w:t>
      </w:r>
      <w:r>
        <w:rPr>
          <w:b/>
        </w:rPr>
        <w:t>month</w:t>
      </w:r>
      <w:r>
        <w:t>) a reference to a month is a reference to a calendar month.</w:t>
      </w:r>
    </w:p>
    <w:p w14:paraId="1CB6235A" w14:textId="77777777" w:rsidR="00F707CC" w:rsidRDefault="00E24949">
      <w:pPr>
        <w:pStyle w:val="BodyText"/>
        <w:spacing w:before="121"/>
        <w:ind w:right="164"/>
      </w:pPr>
      <w:r>
        <w:t>(</w:t>
      </w:r>
      <w:r>
        <w:rPr>
          <w:b/>
        </w:rPr>
        <w:t>year</w:t>
      </w:r>
      <w:r>
        <w:t>) a reference to a year is a reference to twelve consecutive calendar months.</w:t>
      </w:r>
    </w:p>
    <w:p w14:paraId="1276E8F9" w14:textId="77777777" w:rsidR="00F707CC" w:rsidRDefault="00F707CC">
      <w:pPr>
        <w:sectPr w:rsidR="00F707CC" w:rsidSect="007F1624">
          <w:type w:val="continuous"/>
          <w:pgSz w:w="11910" w:h="16840"/>
          <w:pgMar w:top="1160" w:right="940" w:bottom="1276" w:left="840" w:header="720" w:footer="720" w:gutter="0"/>
          <w:cols w:num="2" w:space="720" w:equalWidth="0">
            <w:col w:w="4747" w:space="203"/>
            <w:col w:w="5180"/>
          </w:cols>
        </w:sectPr>
      </w:pPr>
    </w:p>
    <w:p w14:paraId="76D4518D" w14:textId="77777777" w:rsidR="00F707CC" w:rsidRDefault="00F707CC">
      <w:pPr>
        <w:pStyle w:val="BodyText"/>
        <w:spacing w:before="5"/>
        <w:ind w:left="0"/>
        <w:jc w:val="left"/>
        <w:rPr>
          <w:b/>
          <w:sz w:val="15"/>
        </w:rPr>
      </w:pPr>
    </w:p>
    <w:p w14:paraId="4A4977CC" w14:textId="77777777" w:rsidR="00F707CC" w:rsidRDefault="00F707CC">
      <w:pPr>
        <w:rPr>
          <w:sz w:val="15"/>
        </w:rPr>
        <w:sectPr w:rsidR="00F707CC" w:rsidSect="007F1624">
          <w:headerReference w:type="default" r:id="rId12"/>
          <w:footerReference w:type="default" r:id="rId13"/>
          <w:pgSz w:w="11910" w:h="16840"/>
          <w:pgMar w:top="1418" w:right="1134" w:bottom="851" w:left="1134" w:header="862" w:footer="1083" w:gutter="0"/>
          <w:cols w:space="720"/>
        </w:sectPr>
      </w:pPr>
    </w:p>
    <w:p w14:paraId="7F85A466" w14:textId="77777777" w:rsidR="00F707CC" w:rsidRDefault="00E24949">
      <w:pPr>
        <w:pStyle w:val="Heading5"/>
        <w:numPr>
          <w:ilvl w:val="0"/>
          <w:numId w:val="14"/>
        </w:numPr>
        <w:tabs>
          <w:tab w:val="left" w:pos="931"/>
          <w:tab w:val="left" w:pos="932"/>
        </w:tabs>
        <w:spacing w:before="95"/>
        <w:ind w:left="931" w:hanging="720"/>
        <w:jc w:val="left"/>
      </w:pPr>
      <w:r>
        <w:t>Acknowledgment</w:t>
      </w:r>
    </w:p>
    <w:p w14:paraId="4500CE59" w14:textId="77777777" w:rsidR="00F707CC" w:rsidRDefault="00E24949">
      <w:pPr>
        <w:pStyle w:val="BodyText"/>
        <w:spacing w:before="122"/>
        <w:ind w:left="211"/>
        <w:jc w:val="left"/>
      </w:pPr>
      <w:r>
        <w:t>The Applicant acknowledges:</w:t>
      </w:r>
    </w:p>
    <w:p w14:paraId="4AF8F862" w14:textId="77777777" w:rsidR="00F707CC" w:rsidRDefault="00E24949">
      <w:pPr>
        <w:pStyle w:val="ListParagraph"/>
        <w:numPr>
          <w:ilvl w:val="0"/>
          <w:numId w:val="11"/>
        </w:numPr>
        <w:tabs>
          <w:tab w:val="left" w:pos="931"/>
          <w:tab w:val="left" w:pos="932"/>
        </w:tabs>
        <w:spacing w:before="123"/>
        <w:ind w:right="2" w:firstLine="0"/>
        <w:rPr>
          <w:rFonts w:ascii="Calibri"/>
          <w:sz w:val="18"/>
        </w:rPr>
      </w:pPr>
      <w:r>
        <w:rPr>
          <w:rFonts w:ascii="Calibri"/>
          <w:sz w:val="18"/>
        </w:rPr>
        <w:t>it has read these Terms (and the Contract generally) and fully understands and comprehends the Terms, conditions and</w:t>
      </w:r>
      <w:r>
        <w:rPr>
          <w:rFonts w:ascii="Calibri"/>
          <w:spacing w:val="-6"/>
          <w:sz w:val="18"/>
        </w:rPr>
        <w:t xml:space="preserve"> </w:t>
      </w:r>
      <w:r>
        <w:rPr>
          <w:rFonts w:ascii="Calibri"/>
          <w:sz w:val="18"/>
        </w:rPr>
        <w:t>provisions;</w:t>
      </w:r>
    </w:p>
    <w:p w14:paraId="4C5DAF74" w14:textId="77777777" w:rsidR="00F707CC" w:rsidRDefault="00E24949">
      <w:pPr>
        <w:pStyle w:val="ListParagraph"/>
        <w:numPr>
          <w:ilvl w:val="0"/>
          <w:numId w:val="11"/>
        </w:numPr>
        <w:tabs>
          <w:tab w:val="left" w:pos="931"/>
          <w:tab w:val="left" w:pos="932"/>
        </w:tabs>
        <w:spacing w:before="116"/>
        <w:ind w:right="1" w:firstLine="0"/>
        <w:rPr>
          <w:sz w:val="16"/>
        </w:rPr>
      </w:pPr>
      <w:r>
        <w:rPr>
          <w:sz w:val="16"/>
        </w:rPr>
        <w:t>it has had opportunity to obtain independent legal advice on these Terms (and the Contract generally);</w:t>
      </w:r>
      <w:r>
        <w:rPr>
          <w:spacing w:val="-20"/>
          <w:sz w:val="16"/>
        </w:rPr>
        <w:t xml:space="preserve"> </w:t>
      </w:r>
      <w:r>
        <w:rPr>
          <w:sz w:val="16"/>
        </w:rPr>
        <w:t>and</w:t>
      </w:r>
    </w:p>
    <w:p w14:paraId="4120C58A" w14:textId="77777777" w:rsidR="00F707CC" w:rsidRDefault="00E24949">
      <w:pPr>
        <w:pStyle w:val="ListParagraph"/>
        <w:numPr>
          <w:ilvl w:val="0"/>
          <w:numId w:val="11"/>
        </w:numPr>
        <w:tabs>
          <w:tab w:val="left" w:pos="572"/>
        </w:tabs>
        <w:spacing w:before="121"/>
        <w:ind w:left="571" w:hanging="360"/>
        <w:rPr>
          <w:sz w:val="16"/>
        </w:rPr>
      </w:pPr>
      <w:r>
        <w:rPr>
          <w:sz w:val="16"/>
        </w:rPr>
        <w:t>it has full power and authority to enter into this</w:t>
      </w:r>
      <w:r>
        <w:rPr>
          <w:spacing w:val="-24"/>
          <w:sz w:val="16"/>
        </w:rPr>
        <w:t xml:space="preserve"> </w:t>
      </w:r>
      <w:r>
        <w:rPr>
          <w:sz w:val="16"/>
        </w:rPr>
        <w:t>Contract.</w:t>
      </w:r>
    </w:p>
    <w:p w14:paraId="21471527" w14:textId="77777777" w:rsidR="00F707CC" w:rsidRDefault="00E24949">
      <w:pPr>
        <w:pStyle w:val="Heading5"/>
        <w:numPr>
          <w:ilvl w:val="0"/>
          <w:numId w:val="14"/>
        </w:numPr>
        <w:tabs>
          <w:tab w:val="left" w:pos="931"/>
          <w:tab w:val="left" w:pos="932"/>
        </w:tabs>
        <w:spacing w:before="116"/>
        <w:ind w:left="931" w:hanging="720"/>
        <w:jc w:val="left"/>
      </w:pPr>
      <w:r>
        <w:t>Applicant</w:t>
      </w:r>
      <w:r>
        <w:rPr>
          <w:spacing w:val="-7"/>
        </w:rPr>
        <w:t xml:space="preserve"> </w:t>
      </w:r>
      <w:r>
        <w:t>Information</w:t>
      </w:r>
    </w:p>
    <w:p w14:paraId="3F0340BA" w14:textId="77777777" w:rsidR="00F707CC" w:rsidRDefault="00E24949">
      <w:pPr>
        <w:pStyle w:val="ListParagraph"/>
        <w:numPr>
          <w:ilvl w:val="1"/>
          <w:numId w:val="14"/>
        </w:numPr>
        <w:tabs>
          <w:tab w:val="left" w:pos="495"/>
        </w:tabs>
        <w:spacing w:before="123"/>
        <w:ind w:left="211" w:right="3" w:firstLine="0"/>
        <w:jc w:val="left"/>
        <w:rPr>
          <w:sz w:val="16"/>
        </w:rPr>
      </w:pPr>
      <w:r>
        <w:rPr>
          <w:sz w:val="16"/>
        </w:rPr>
        <w:t>For so long as Daracon offers to extend credit to the Applicant, the Applicant warrants to Daracon and</w:t>
      </w:r>
      <w:r>
        <w:rPr>
          <w:spacing w:val="-20"/>
          <w:sz w:val="16"/>
        </w:rPr>
        <w:t xml:space="preserve"> </w:t>
      </w:r>
      <w:r>
        <w:rPr>
          <w:sz w:val="16"/>
        </w:rPr>
        <w:t>agrees:</w:t>
      </w:r>
    </w:p>
    <w:p w14:paraId="7AD6E4F3" w14:textId="77777777" w:rsidR="00F707CC" w:rsidRDefault="00E24949">
      <w:pPr>
        <w:pStyle w:val="ListParagraph"/>
        <w:numPr>
          <w:ilvl w:val="0"/>
          <w:numId w:val="10"/>
        </w:numPr>
        <w:tabs>
          <w:tab w:val="left" w:pos="541"/>
        </w:tabs>
        <w:spacing w:before="118"/>
        <w:ind w:right="3" w:hanging="197"/>
        <w:rPr>
          <w:sz w:val="16"/>
        </w:rPr>
      </w:pPr>
      <w:r>
        <w:rPr>
          <w:sz w:val="16"/>
        </w:rPr>
        <w:t>the information provided in this Application is true and correct;</w:t>
      </w:r>
    </w:p>
    <w:p w14:paraId="211A4620" w14:textId="77777777" w:rsidR="00F707CC" w:rsidRDefault="00E24949">
      <w:pPr>
        <w:pStyle w:val="ListParagraph"/>
        <w:numPr>
          <w:ilvl w:val="0"/>
          <w:numId w:val="10"/>
        </w:numPr>
        <w:tabs>
          <w:tab w:val="left" w:pos="572"/>
        </w:tabs>
        <w:spacing w:before="121"/>
        <w:ind w:left="571" w:right="1" w:hanging="286"/>
        <w:rPr>
          <w:sz w:val="16"/>
        </w:rPr>
      </w:pPr>
      <w:r>
        <w:rPr>
          <w:sz w:val="16"/>
        </w:rPr>
        <w:t>Daracon may make such further enquires and receive such information as it considers appropriate about the Applicant (including obtaining information from the Applicant’s bankers and business referees mentioned in the Application) in making its determination whether or not to approve this</w:t>
      </w:r>
      <w:r>
        <w:rPr>
          <w:spacing w:val="-8"/>
          <w:sz w:val="16"/>
        </w:rPr>
        <w:t xml:space="preserve"> </w:t>
      </w:r>
      <w:proofErr w:type="gramStart"/>
      <w:r>
        <w:rPr>
          <w:sz w:val="16"/>
        </w:rPr>
        <w:t>Application;</w:t>
      </w:r>
      <w:proofErr w:type="gramEnd"/>
    </w:p>
    <w:p w14:paraId="0800F93E" w14:textId="77777777" w:rsidR="00F707CC" w:rsidRDefault="00E24949">
      <w:pPr>
        <w:pStyle w:val="ListParagraph"/>
        <w:numPr>
          <w:ilvl w:val="0"/>
          <w:numId w:val="10"/>
        </w:numPr>
        <w:tabs>
          <w:tab w:val="left" w:pos="572"/>
        </w:tabs>
        <w:ind w:left="571" w:hanging="276"/>
        <w:rPr>
          <w:sz w:val="16"/>
        </w:rPr>
      </w:pPr>
      <w:r>
        <w:rPr>
          <w:sz w:val="16"/>
        </w:rPr>
        <w:t xml:space="preserve">Daracon has informed the Applicant, in accordance with the </w:t>
      </w:r>
      <w:r>
        <w:rPr>
          <w:i/>
          <w:sz w:val="16"/>
        </w:rPr>
        <w:t xml:space="preserve">Privacy Act 1988 (Cth) </w:t>
      </w:r>
      <w:r>
        <w:rPr>
          <w:sz w:val="16"/>
        </w:rPr>
        <w:t>(</w:t>
      </w:r>
      <w:r>
        <w:rPr>
          <w:b/>
          <w:sz w:val="16"/>
        </w:rPr>
        <w:t>Privacy Act</w:t>
      </w:r>
      <w:r>
        <w:rPr>
          <w:sz w:val="16"/>
        </w:rPr>
        <w:t>), that information regarding the Applicant will be kept on file by Daracon and may be disclosed to credit reporting agencies from time to time and the Applicant consents to Daracon doing so;</w:t>
      </w:r>
      <w:r>
        <w:rPr>
          <w:spacing w:val="-21"/>
          <w:sz w:val="16"/>
        </w:rPr>
        <w:t xml:space="preserve"> </w:t>
      </w:r>
      <w:r>
        <w:rPr>
          <w:sz w:val="16"/>
        </w:rPr>
        <w:t>and</w:t>
      </w:r>
    </w:p>
    <w:p w14:paraId="28667B2B" w14:textId="77777777" w:rsidR="00F707CC" w:rsidRDefault="00E24949">
      <w:pPr>
        <w:pStyle w:val="ListParagraph"/>
        <w:numPr>
          <w:ilvl w:val="0"/>
          <w:numId w:val="10"/>
        </w:numPr>
        <w:tabs>
          <w:tab w:val="left" w:pos="572"/>
        </w:tabs>
        <w:ind w:left="571" w:right="1" w:hanging="291"/>
        <w:rPr>
          <w:sz w:val="16"/>
        </w:rPr>
      </w:pPr>
      <w:r>
        <w:rPr>
          <w:sz w:val="16"/>
        </w:rPr>
        <w:t xml:space="preserve">Daracon may request and obtain information regarding the affairs of the Applicant (and its Associates) from a </w:t>
      </w:r>
      <w:proofErr w:type="gramStart"/>
      <w:r>
        <w:rPr>
          <w:sz w:val="16"/>
        </w:rPr>
        <w:t>third party</w:t>
      </w:r>
      <w:proofErr w:type="gramEnd"/>
      <w:r>
        <w:rPr>
          <w:sz w:val="16"/>
        </w:rPr>
        <w:t xml:space="preserve"> service provider experienced in providing such services.</w:t>
      </w:r>
    </w:p>
    <w:p w14:paraId="7E8FEA92" w14:textId="77777777" w:rsidR="00F707CC" w:rsidRDefault="00E24949">
      <w:pPr>
        <w:pStyle w:val="Heading4"/>
        <w:numPr>
          <w:ilvl w:val="1"/>
          <w:numId w:val="14"/>
        </w:numPr>
        <w:tabs>
          <w:tab w:val="left" w:pos="572"/>
        </w:tabs>
        <w:ind w:left="571" w:hanging="360"/>
        <w:jc w:val="both"/>
      </w:pPr>
      <w:r>
        <w:t>Where the Applicant’s details change or are varied or circumstances arise which would be of interest to an ordinary creditor, the Applicant must notify Daracon in writing within 7 days of that change or variation or the nature of those</w:t>
      </w:r>
      <w:r>
        <w:rPr>
          <w:spacing w:val="-11"/>
        </w:rPr>
        <w:t xml:space="preserve"> </w:t>
      </w:r>
      <w:r>
        <w:t>circumstances.</w:t>
      </w:r>
    </w:p>
    <w:p w14:paraId="7226EDF4" w14:textId="77777777" w:rsidR="00F707CC" w:rsidRDefault="00E24949">
      <w:pPr>
        <w:pStyle w:val="ListParagraph"/>
        <w:numPr>
          <w:ilvl w:val="1"/>
          <w:numId w:val="14"/>
        </w:numPr>
        <w:tabs>
          <w:tab w:val="left" w:pos="572"/>
        </w:tabs>
        <w:spacing w:before="118"/>
        <w:ind w:left="571" w:hanging="360"/>
        <w:jc w:val="both"/>
        <w:rPr>
          <w:rFonts w:ascii="Calibri"/>
          <w:sz w:val="18"/>
        </w:rPr>
      </w:pPr>
      <w:r>
        <w:rPr>
          <w:rFonts w:ascii="Calibri"/>
          <w:sz w:val="18"/>
        </w:rPr>
        <w:t>The Applicant acknowledges that the information provided in this Application will be relied on by Daracon for the purpose of assessing the financial standing and creditworthin</w:t>
      </w:r>
      <w:r w:rsidR="008C65BC">
        <w:rPr>
          <w:rFonts w:ascii="Calibri"/>
          <w:sz w:val="18"/>
        </w:rPr>
        <w:t>ess of the Applicant and agrees</w:t>
      </w:r>
      <w:r>
        <w:rPr>
          <w:rFonts w:ascii="Calibri"/>
          <w:sz w:val="18"/>
        </w:rPr>
        <w:t xml:space="preserve"> to indemnify Daracon in accordance with clause 12.1 (b) for any breach of the warranties contained in clause 4.1 or clause</w:t>
      </w:r>
      <w:r>
        <w:rPr>
          <w:rFonts w:ascii="Calibri"/>
          <w:spacing w:val="-4"/>
          <w:sz w:val="18"/>
        </w:rPr>
        <w:t xml:space="preserve"> </w:t>
      </w:r>
      <w:r>
        <w:rPr>
          <w:rFonts w:ascii="Calibri"/>
          <w:sz w:val="18"/>
        </w:rPr>
        <w:t>4.2.</w:t>
      </w:r>
    </w:p>
    <w:p w14:paraId="5A83A0DA" w14:textId="77777777" w:rsidR="00F707CC" w:rsidRDefault="00E24949">
      <w:pPr>
        <w:pStyle w:val="Heading5"/>
        <w:numPr>
          <w:ilvl w:val="0"/>
          <w:numId w:val="14"/>
        </w:numPr>
        <w:tabs>
          <w:tab w:val="left" w:pos="931"/>
          <w:tab w:val="left" w:pos="932"/>
        </w:tabs>
        <w:spacing w:before="113"/>
        <w:ind w:left="931" w:hanging="720"/>
        <w:jc w:val="left"/>
      </w:pPr>
      <w:r>
        <w:t>Precedence</w:t>
      </w:r>
    </w:p>
    <w:p w14:paraId="06BEA4BD" w14:textId="77777777" w:rsidR="00F707CC" w:rsidRDefault="00E24949">
      <w:pPr>
        <w:pStyle w:val="ListParagraph"/>
        <w:numPr>
          <w:ilvl w:val="1"/>
          <w:numId w:val="14"/>
        </w:numPr>
        <w:tabs>
          <w:tab w:val="left" w:pos="572"/>
        </w:tabs>
        <w:spacing w:before="125"/>
        <w:ind w:left="571" w:right="5" w:hanging="360"/>
        <w:jc w:val="both"/>
        <w:rPr>
          <w:rFonts w:ascii="Calibri"/>
          <w:sz w:val="18"/>
        </w:rPr>
      </w:pPr>
      <w:r>
        <w:rPr>
          <w:rFonts w:ascii="Calibri"/>
          <w:sz w:val="18"/>
        </w:rPr>
        <w:t>Except where Daracon expressly agrees in writing, the Applicant agrees that the terms contained in this Application prevail over any terms or conditions provided by the Applicant whether they are provided before the date of this Application or subsequent to</w:t>
      </w:r>
      <w:r>
        <w:rPr>
          <w:rFonts w:ascii="Calibri"/>
          <w:spacing w:val="-11"/>
          <w:sz w:val="18"/>
        </w:rPr>
        <w:t xml:space="preserve"> </w:t>
      </w:r>
      <w:r>
        <w:rPr>
          <w:rFonts w:ascii="Calibri"/>
          <w:sz w:val="18"/>
        </w:rPr>
        <w:t>it.</w:t>
      </w:r>
    </w:p>
    <w:p w14:paraId="5AC29C75" w14:textId="77777777" w:rsidR="00F707CC" w:rsidRDefault="00E24949">
      <w:pPr>
        <w:pStyle w:val="ListParagraph"/>
        <w:numPr>
          <w:ilvl w:val="1"/>
          <w:numId w:val="14"/>
        </w:numPr>
        <w:tabs>
          <w:tab w:val="left" w:pos="572"/>
        </w:tabs>
        <w:spacing w:before="118"/>
        <w:ind w:left="571" w:right="3" w:hanging="360"/>
        <w:jc w:val="both"/>
        <w:rPr>
          <w:sz w:val="16"/>
        </w:rPr>
      </w:pPr>
      <w:r>
        <w:rPr>
          <w:sz w:val="16"/>
        </w:rPr>
        <w:t>The parties agree this Application is to be read in conjunction with any</w:t>
      </w:r>
      <w:r>
        <w:rPr>
          <w:spacing w:val="-9"/>
          <w:sz w:val="16"/>
        </w:rPr>
        <w:t xml:space="preserve"> </w:t>
      </w:r>
      <w:r>
        <w:rPr>
          <w:sz w:val="16"/>
        </w:rPr>
        <w:t>Quote.</w:t>
      </w:r>
    </w:p>
    <w:p w14:paraId="76F91E60" w14:textId="77777777" w:rsidR="00F707CC" w:rsidRDefault="00E24949">
      <w:pPr>
        <w:pStyle w:val="Heading5"/>
        <w:numPr>
          <w:ilvl w:val="0"/>
          <w:numId w:val="14"/>
        </w:numPr>
        <w:tabs>
          <w:tab w:val="left" w:pos="931"/>
          <w:tab w:val="left" w:pos="932"/>
        </w:tabs>
        <w:ind w:left="931" w:hanging="720"/>
        <w:jc w:val="left"/>
      </w:pPr>
      <w:r>
        <w:t>General</w:t>
      </w:r>
      <w:r>
        <w:rPr>
          <w:spacing w:val="-1"/>
        </w:rPr>
        <w:t xml:space="preserve"> </w:t>
      </w:r>
      <w:r>
        <w:t>Terms</w:t>
      </w:r>
    </w:p>
    <w:p w14:paraId="4E0F3BF7" w14:textId="77777777" w:rsidR="00F707CC" w:rsidRDefault="00E24949">
      <w:pPr>
        <w:pStyle w:val="ListParagraph"/>
        <w:numPr>
          <w:ilvl w:val="1"/>
          <w:numId w:val="14"/>
        </w:numPr>
        <w:tabs>
          <w:tab w:val="left" w:pos="572"/>
        </w:tabs>
        <w:spacing w:before="123"/>
        <w:ind w:left="571" w:right="2" w:hanging="360"/>
        <w:jc w:val="both"/>
        <w:rPr>
          <w:sz w:val="16"/>
        </w:rPr>
      </w:pPr>
      <w:r>
        <w:rPr>
          <w:sz w:val="16"/>
        </w:rPr>
        <w:t>Irrespective of whether Daracon agrees to grant credit to the Applicant under this</w:t>
      </w:r>
      <w:r>
        <w:rPr>
          <w:spacing w:val="-17"/>
          <w:sz w:val="16"/>
        </w:rPr>
        <w:t xml:space="preserve"> </w:t>
      </w:r>
      <w:r>
        <w:rPr>
          <w:sz w:val="16"/>
        </w:rPr>
        <w:t>Application:</w:t>
      </w:r>
    </w:p>
    <w:p w14:paraId="397C4C92" w14:textId="77777777" w:rsidR="00F707CC" w:rsidRDefault="00E24949">
      <w:pPr>
        <w:pStyle w:val="ListParagraph"/>
        <w:numPr>
          <w:ilvl w:val="0"/>
          <w:numId w:val="9"/>
        </w:numPr>
        <w:tabs>
          <w:tab w:val="left" w:pos="572"/>
        </w:tabs>
        <w:ind w:right="1" w:hanging="466"/>
        <w:rPr>
          <w:sz w:val="16"/>
        </w:rPr>
      </w:pPr>
      <w:r>
        <w:rPr>
          <w:sz w:val="16"/>
        </w:rPr>
        <w:t>this Application does not constitute a contract or agreement by Daracon to supply Goods or Services to the Applicant; and</w:t>
      </w:r>
    </w:p>
    <w:p w14:paraId="70924EB5" w14:textId="77777777" w:rsidR="00F707CC" w:rsidRDefault="00E24949">
      <w:pPr>
        <w:pStyle w:val="ListParagraph"/>
        <w:numPr>
          <w:ilvl w:val="0"/>
          <w:numId w:val="9"/>
        </w:numPr>
        <w:tabs>
          <w:tab w:val="left" w:pos="572"/>
        </w:tabs>
        <w:ind w:right="1" w:hanging="466"/>
        <w:rPr>
          <w:sz w:val="16"/>
        </w:rPr>
      </w:pPr>
      <w:r>
        <w:rPr>
          <w:sz w:val="16"/>
        </w:rPr>
        <w:t>Daracon may accept or refuse any Purchase Order in its absolute</w:t>
      </w:r>
      <w:r>
        <w:rPr>
          <w:spacing w:val="-8"/>
          <w:sz w:val="16"/>
        </w:rPr>
        <w:t xml:space="preserve"> </w:t>
      </w:r>
      <w:r>
        <w:rPr>
          <w:sz w:val="16"/>
        </w:rPr>
        <w:t>discretion.</w:t>
      </w:r>
    </w:p>
    <w:p w14:paraId="37E27582" w14:textId="77777777" w:rsidR="00F707CC" w:rsidRDefault="00E24949">
      <w:pPr>
        <w:pStyle w:val="ListParagraph"/>
        <w:numPr>
          <w:ilvl w:val="1"/>
          <w:numId w:val="14"/>
        </w:numPr>
        <w:tabs>
          <w:tab w:val="left" w:pos="517"/>
        </w:tabs>
        <w:spacing w:before="98"/>
        <w:ind w:left="466" w:right="163" w:hanging="361"/>
        <w:jc w:val="left"/>
        <w:rPr>
          <w:sz w:val="16"/>
        </w:rPr>
      </w:pPr>
      <w:r>
        <w:rPr>
          <w:sz w:val="16"/>
        </w:rPr>
        <w:br w:type="column"/>
      </w:r>
      <w:r>
        <w:rPr>
          <w:sz w:val="16"/>
        </w:rPr>
        <w:t>Any Quote accepted by the Applicant is irrevocable and may not be varied without Daracon’s prior written</w:t>
      </w:r>
      <w:r>
        <w:rPr>
          <w:spacing w:val="-22"/>
          <w:sz w:val="16"/>
        </w:rPr>
        <w:t xml:space="preserve"> </w:t>
      </w:r>
      <w:r>
        <w:rPr>
          <w:sz w:val="16"/>
        </w:rPr>
        <w:t>consent.</w:t>
      </w:r>
    </w:p>
    <w:p w14:paraId="05C2CA88" w14:textId="77777777" w:rsidR="00F707CC" w:rsidRDefault="00E24949">
      <w:pPr>
        <w:pStyle w:val="Heading5"/>
        <w:numPr>
          <w:ilvl w:val="0"/>
          <w:numId w:val="14"/>
        </w:numPr>
        <w:tabs>
          <w:tab w:val="left" w:pos="465"/>
          <w:tab w:val="left" w:pos="466"/>
        </w:tabs>
        <w:ind w:left="466" w:hanging="361"/>
        <w:jc w:val="left"/>
      </w:pPr>
      <w:r>
        <w:t>Account</w:t>
      </w:r>
      <w:r>
        <w:rPr>
          <w:spacing w:val="-5"/>
        </w:rPr>
        <w:t xml:space="preserve"> </w:t>
      </w:r>
      <w:r>
        <w:t>Terms</w:t>
      </w:r>
    </w:p>
    <w:p w14:paraId="1CE06FC4" w14:textId="77777777" w:rsidR="00F707CC" w:rsidRDefault="00E24949">
      <w:pPr>
        <w:pStyle w:val="ListParagraph"/>
        <w:numPr>
          <w:ilvl w:val="1"/>
          <w:numId w:val="14"/>
        </w:numPr>
        <w:tabs>
          <w:tab w:val="left" w:pos="471"/>
        </w:tabs>
        <w:ind w:left="466" w:right="164" w:hanging="361"/>
        <w:jc w:val="left"/>
        <w:rPr>
          <w:sz w:val="16"/>
        </w:rPr>
      </w:pPr>
      <w:r>
        <w:rPr>
          <w:sz w:val="16"/>
        </w:rPr>
        <w:t>Where Daracon agrees to grant credit to the Applicant (which it may do so at its sole discretion), the following will terms</w:t>
      </w:r>
      <w:r>
        <w:rPr>
          <w:spacing w:val="-21"/>
          <w:sz w:val="16"/>
        </w:rPr>
        <w:t xml:space="preserve"> </w:t>
      </w:r>
      <w:r>
        <w:rPr>
          <w:sz w:val="16"/>
        </w:rPr>
        <w:t>apply:</w:t>
      </w:r>
    </w:p>
    <w:p w14:paraId="692C7A0F" w14:textId="77777777" w:rsidR="00F707CC" w:rsidRDefault="00E24949">
      <w:pPr>
        <w:pStyle w:val="ListParagraph"/>
        <w:numPr>
          <w:ilvl w:val="2"/>
          <w:numId w:val="14"/>
        </w:numPr>
        <w:tabs>
          <w:tab w:val="left" w:pos="1186"/>
        </w:tabs>
        <w:ind w:left="1186" w:right="160" w:hanging="360"/>
        <w:rPr>
          <w:sz w:val="16"/>
        </w:rPr>
      </w:pPr>
      <w:r>
        <w:rPr>
          <w:sz w:val="16"/>
        </w:rPr>
        <w:t>the Applicant will submit a Purchase Order to Daracon for Goods or Services (or both) for each and every</w:t>
      </w:r>
      <w:r>
        <w:rPr>
          <w:spacing w:val="-7"/>
          <w:sz w:val="16"/>
        </w:rPr>
        <w:t xml:space="preserve"> </w:t>
      </w:r>
      <w:proofErr w:type="gramStart"/>
      <w:r>
        <w:rPr>
          <w:sz w:val="16"/>
        </w:rPr>
        <w:t>order;</w:t>
      </w:r>
      <w:proofErr w:type="gramEnd"/>
    </w:p>
    <w:p w14:paraId="6A5372B4" w14:textId="77777777" w:rsidR="00F707CC" w:rsidRDefault="00E24949">
      <w:pPr>
        <w:pStyle w:val="ListParagraph"/>
        <w:numPr>
          <w:ilvl w:val="2"/>
          <w:numId w:val="14"/>
        </w:numPr>
        <w:tabs>
          <w:tab w:val="left" w:pos="1186"/>
        </w:tabs>
        <w:ind w:left="1186" w:right="165" w:hanging="360"/>
        <w:rPr>
          <w:sz w:val="16"/>
        </w:rPr>
      </w:pPr>
      <w:r>
        <w:rPr>
          <w:sz w:val="16"/>
        </w:rPr>
        <w:t>on receipt of a Purchase Order, Daracon will either accept or reject the Purchase</w:t>
      </w:r>
      <w:r>
        <w:rPr>
          <w:spacing w:val="-17"/>
          <w:sz w:val="16"/>
        </w:rPr>
        <w:t xml:space="preserve"> </w:t>
      </w:r>
      <w:r>
        <w:rPr>
          <w:sz w:val="16"/>
        </w:rPr>
        <w:t>Order;</w:t>
      </w:r>
    </w:p>
    <w:p w14:paraId="1E645AC1" w14:textId="77777777" w:rsidR="00F707CC" w:rsidRDefault="00E24949">
      <w:pPr>
        <w:pStyle w:val="ListParagraph"/>
        <w:numPr>
          <w:ilvl w:val="2"/>
          <w:numId w:val="14"/>
        </w:numPr>
        <w:tabs>
          <w:tab w:val="left" w:pos="1186"/>
        </w:tabs>
        <w:ind w:left="1186" w:right="161" w:hanging="360"/>
        <w:rPr>
          <w:sz w:val="16"/>
        </w:rPr>
      </w:pPr>
      <w:r>
        <w:rPr>
          <w:sz w:val="16"/>
        </w:rPr>
        <w:t>if Daracon accepts the Purchase Order, Daracon will issue a Quote to the Applicant setting out the terms on which it agrees to supply the Goods or Services (which terms will be in addition to these Terms) including the Invoice</w:t>
      </w:r>
      <w:r>
        <w:rPr>
          <w:spacing w:val="-9"/>
          <w:sz w:val="16"/>
        </w:rPr>
        <w:t xml:space="preserve"> </w:t>
      </w:r>
      <w:r>
        <w:rPr>
          <w:sz w:val="16"/>
        </w:rPr>
        <w:t>Price;</w:t>
      </w:r>
    </w:p>
    <w:p w14:paraId="0AFA5F28" w14:textId="77777777" w:rsidR="00F707CC" w:rsidRDefault="00E24949">
      <w:pPr>
        <w:pStyle w:val="ListParagraph"/>
        <w:numPr>
          <w:ilvl w:val="2"/>
          <w:numId w:val="14"/>
        </w:numPr>
        <w:tabs>
          <w:tab w:val="left" w:pos="1186"/>
        </w:tabs>
        <w:spacing w:before="118"/>
        <w:ind w:left="1186" w:right="161" w:hanging="360"/>
        <w:rPr>
          <w:sz w:val="16"/>
        </w:rPr>
      </w:pPr>
      <w:r>
        <w:rPr>
          <w:sz w:val="16"/>
        </w:rPr>
        <w:t>except where the Applicant agrees to pay in advance, the Invoice Price (when taken together with any other unpai</w:t>
      </w:r>
      <w:r w:rsidR="008C65BC">
        <w:rPr>
          <w:sz w:val="16"/>
        </w:rPr>
        <w:t xml:space="preserve">d Invoices) must not be for an </w:t>
      </w:r>
      <w:r>
        <w:rPr>
          <w:sz w:val="16"/>
        </w:rPr>
        <w:t>amount greater than the Credit</w:t>
      </w:r>
      <w:r>
        <w:rPr>
          <w:spacing w:val="-16"/>
          <w:sz w:val="16"/>
        </w:rPr>
        <w:t xml:space="preserve"> </w:t>
      </w:r>
      <w:r>
        <w:rPr>
          <w:sz w:val="16"/>
        </w:rPr>
        <w:t>Limit;</w:t>
      </w:r>
    </w:p>
    <w:p w14:paraId="4221281F" w14:textId="77777777" w:rsidR="00F707CC" w:rsidRDefault="00E24949">
      <w:pPr>
        <w:pStyle w:val="ListParagraph"/>
        <w:numPr>
          <w:ilvl w:val="2"/>
          <w:numId w:val="14"/>
        </w:numPr>
        <w:tabs>
          <w:tab w:val="left" w:pos="1186"/>
        </w:tabs>
        <w:ind w:left="1186" w:right="162" w:hanging="360"/>
        <w:rPr>
          <w:sz w:val="16"/>
        </w:rPr>
      </w:pPr>
      <w:r>
        <w:rPr>
          <w:sz w:val="16"/>
        </w:rPr>
        <w:t>on acceptance of the Quote by the Applicant, Daracon will raise an Invoice on the terms of that Quote;</w:t>
      </w:r>
      <w:r>
        <w:rPr>
          <w:spacing w:val="-1"/>
          <w:sz w:val="16"/>
        </w:rPr>
        <w:t xml:space="preserve"> </w:t>
      </w:r>
      <w:r>
        <w:rPr>
          <w:sz w:val="16"/>
        </w:rPr>
        <w:t>and</w:t>
      </w:r>
    </w:p>
    <w:p w14:paraId="0D0CF5A5" w14:textId="77777777" w:rsidR="00F707CC" w:rsidRDefault="00E24949">
      <w:pPr>
        <w:pStyle w:val="ListParagraph"/>
        <w:numPr>
          <w:ilvl w:val="2"/>
          <w:numId w:val="14"/>
        </w:numPr>
        <w:tabs>
          <w:tab w:val="left" w:pos="1186"/>
        </w:tabs>
        <w:spacing w:before="122" w:line="237" w:lineRule="auto"/>
        <w:ind w:left="1186" w:right="159" w:hanging="360"/>
        <w:rPr>
          <w:sz w:val="16"/>
        </w:rPr>
      </w:pPr>
      <w:r>
        <w:rPr>
          <w:sz w:val="16"/>
        </w:rPr>
        <w:t>the Applicant must pay the Invoice in full without set- off no later than 30 days from the date of the Invoice (</w:t>
      </w:r>
      <w:r>
        <w:rPr>
          <w:b/>
          <w:sz w:val="16"/>
        </w:rPr>
        <w:t>Payment</w:t>
      </w:r>
      <w:r>
        <w:rPr>
          <w:b/>
          <w:spacing w:val="-4"/>
          <w:sz w:val="16"/>
        </w:rPr>
        <w:t xml:space="preserve"> </w:t>
      </w:r>
      <w:r>
        <w:rPr>
          <w:b/>
          <w:sz w:val="16"/>
        </w:rPr>
        <w:t>Period</w:t>
      </w:r>
      <w:r>
        <w:rPr>
          <w:sz w:val="16"/>
        </w:rPr>
        <w:t>).</w:t>
      </w:r>
    </w:p>
    <w:p w14:paraId="45388040" w14:textId="77777777" w:rsidR="00F707CC" w:rsidRDefault="00E24949">
      <w:pPr>
        <w:pStyle w:val="ListParagraph"/>
        <w:numPr>
          <w:ilvl w:val="1"/>
          <w:numId w:val="14"/>
        </w:numPr>
        <w:tabs>
          <w:tab w:val="left" w:pos="738"/>
        </w:tabs>
        <w:spacing w:before="123"/>
        <w:ind w:left="737" w:right="159" w:hanging="632"/>
        <w:jc w:val="both"/>
        <w:rPr>
          <w:sz w:val="16"/>
        </w:rPr>
      </w:pPr>
      <w:r>
        <w:rPr>
          <w:sz w:val="16"/>
        </w:rPr>
        <w:t>Where the Applicant pays an Invoice by credit card, Daracon may charge a credit card handling fee at its discretion and at rates advised by Daracon from time to time.</w:t>
      </w:r>
    </w:p>
    <w:p w14:paraId="239CF1C4" w14:textId="77777777" w:rsidR="00F707CC" w:rsidRDefault="00E24949">
      <w:pPr>
        <w:pStyle w:val="ListParagraph"/>
        <w:numPr>
          <w:ilvl w:val="1"/>
          <w:numId w:val="14"/>
        </w:numPr>
        <w:tabs>
          <w:tab w:val="left" w:pos="738"/>
        </w:tabs>
        <w:ind w:left="737" w:right="159" w:hanging="632"/>
        <w:jc w:val="both"/>
        <w:rPr>
          <w:sz w:val="16"/>
        </w:rPr>
      </w:pPr>
      <w:r>
        <w:rPr>
          <w:sz w:val="16"/>
        </w:rPr>
        <w:t>Where an Invoice remains unpaid for more than the Payment Period, Daracon will be entitled to charge the Applicant interest on the outstanding amount at a rate of 10% per annum (compounding daily) from the date of the Invoice until the date the Invoice is paid in</w:t>
      </w:r>
      <w:r>
        <w:rPr>
          <w:spacing w:val="-21"/>
          <w:sz w:val="16"/>
        </w:rPr>
        <w:t xml:space="preserve"> </w:t>
      </w:r>
      <w:r>
        <w:rPr>
          <w:sz w:val="16"/>
        </w:rPr>
        <w:t>full.</w:t>
      </w:r>
    </w:p>
    <w:p w14:paraId="56F3AFDD" w14:textId="77777777" w:rsidR="00F707CC" w:rsidRDefault="00E24949">
      <w:pPr>
        <w:pStyle w:val="ListParagraph"/>
        <w:numPr>
          <w:ilvl w:val="1"/>
          <w:numId w:val="14"/>
        </w:numPr>
        <w:tabs>
          <w:tab w:val="left" w:pos="738"/>
        </w:tabs>
        <w:ind w:left="737" w:right="163" w:hanging="632"/>
        <w:jc w:val="both"/>
        <w:rPr>
          <w:sz w:val="16"/>
        </w:rPr>
      </w:pPr>
      <w:r>
        <w:rPr>
          <w:sz w:val="16"/>
        </w:rPr>
        <w:t>Where an Invoice remains unpaid for more than 75 days, Daracon will be entitled to refer any outstanding amounts to an external debt collection agency at the Applicant’s expense.</w:t>
      </w:r>
    </w:p>
    <w:p w14:paraId="5DAE8BF2" w14:textId="77777777" w:rsidR="00F707CC" w:rsidRDefault="00E24949">
      <w:pPr>
        <w:pStyle w:val="ListParagraph"/>
        <w:numPr>
          <w:ilvl w:val="1"/>
          <w:numId w:val="14"/>
        </w:numPr>
        <w:tabs>
          <w:tab w:val="left" w:pos="738"/>
        </w:tabs>
        <w:ind w:left="737" w:right="161" w:hanging="632"/>
        <w:jc w:val="both"/>
        <w:rPr>
          <w:sz w:val="16"/>
        </w:rPr>
      </w:pPr>
      <w:r>
        <w:rPr>
          <w:sz w:val="16"/>
        </w:rPr>
        <w:t>In addition to any other rights granted to Daracon under this clause 7 where a payment is made by cheque and that cheque is declined, the Applicant agrees it must pay Daracon an amount equal to the dishonour fee charged to Daracon by its</w:t>
      </w:r>
      <w:r>
        <w:rPr>
          <w:spacing w:val="-8"/>
          <w:sz w:val="16"/>
        </w:rPr>
        <w:t xml:space="preserve"> </w:t>
      </w:r>
      <w:r>
        <w:rPr>
          <w:sz w:val="16"/>
        </w:rPr>
        <w:t>financier.</w:t>
      </w:r>
    </w:p>
    <w:p w14:paraId="0C3BBAE1" w14:textId="77777777" w:rsidR="00F707CC" w:rsidRDefault="00E24949">
      <w:pPr>
        <w:pStyle w:val="ListParagraph"/>
        <w:numPr>
          <w:ilvl w:val="1"/>
          <w:numId w:val="14"/>
        </w:numPr>
        <w:tabs>
          <w:tab w:val="left" w:pos="680"/>
        </w:tabs>
        <w:spacing w:before="123"/>
        <w:ind w:left="737" w:right="160" w:hanging="632"/>
        <w:jc w:val="both"/>
        <w:rPr>
          <w:rFonts w:ascii="Calibri"/>
          <w:sz w:val="18"/>
        </w:rPr>
      </w:pPr>
      <w:r>
        <w:rPr>
          <w:rFonts w:ascii="Calibri"/>
          <w:sz w:val="18"/>
        </w:rPr>
        <w:t xml:space="preserve">The Applicant agrees the rights granted to Daracon to recover expenses where an </w:t>
      </w:r>
      <w:r w:rsidR="008C65BC">
        <w:rPr>
          <w:rFonts w:ascii="Calibri"/>
          <w:sz w:val="18"/>
        </w:rPr>
        <w:t xml:space="preserve">Invoice is not paid in full on </w:t>
      </w:r>
      <w:r>
        <w:rPr>
          <w:rFonts w:ascii="Calibri"/>
          <w:sz w:val="18"/>
        </w:rPr>
        <w:t xml:space="preserve">or before expiry of the Payment Period and </w:t>
      </w:r>
      <w:r>
        <w:rPr>
          <w:sz w:val="16"/>
        </w:rPr>
        <w:t>charge the administration fees under clause 7.5 that are fair and equitable and are a genuine pre-estimate of the loss suffered by</w:t>
      </w:r>
      <w:r>
        <w:rPr>
          <w:spacing w:val="-7"/>
          <w:sz w:val="16"/>
        </w:rPr>
        <w:t xml:space="preserve"> </w:t>
      </w:r>
      <w:r>
        <w:rPr>
          <w:sz w:val="16"/>
        </w:rPr>
        <w:t>Daracon.</w:t>
      </w:r>
    </w:p>
    <w:p w14:paraId="6A7CF5CB" w14:textId="77777777" w:rsidR="00F707CC" w:rsidRDefault="00E24949">
      <w:pPr>
        <w:pStyle w:val="Heading5"/>
        <w:numPr>
          <w:ilvl w:val="0"/>
          <w:numId w:val="14"/>
        </w:numPr>
        <w:tabs>
          <w:tab w:val="left" w:pos="286"/>
        </w:tabs>
        <w:ind w:left="285" w:hanging="180"/>
        <w:jc w:val="left"/>
      </w:pPr>
      <w:r>
        <w:t>Variation of</w:t>
      </w:r>
      <w:r>
        <w:rPr>
          <w:spacing w:val="-7"/>
        </w:rPr>
        <w:t xml:space="preserve"> </w:t>
      </w:r>
      <w:r>
        <w:t>Terms</w:t>
      </w:r>
    </w:p>
    <w:p w14:paraId="56EE6574" w14:textId="77777777" w:rsidR="00F707CC" w:rsidRDefault="00E24949">
      <w:pPr>
        <w:pStyle w:val="ListParagraph"/>
        <w:numPr>
          <w:ilvl w:val="1"/>
          <w:numId w:val="14"/>
        </w:numPr>
        <w:tabs>
          <w:tab w:val="left" w:pos="750"/>
        </w:tabs>
        <w:spacing w:before="121"/>
        <w:ind w:left="737" w:right="160" w:hanging="632"/>
        <w:jc w:val="both"/>
        <w:rPr>
          <w:sz w:val="16"/>
        </w:rPr>
      </w:pPr>
      <w:r>
        <w:rPr>
          <w:sz w:val="16"/>
        </w:rPr>
        <w:t xml:space="preserve">Daracon may vary these Terms by giving 14 </w:t>
      </w:r>
      <w:proofErr w:type="spellStart"/>
      <w:r>
        <w:rPr>
          <w:sz w:val="16"/>
        </w:rPr>
        <w:t>days notice</w:t>
      </w:r>
      <w:proofErr w:type="spellEnd"/>
      <w:r>
        <w:rPr>
          <w:sz w:val="16"/>
        </w:rPr>
        <w:t xml:space="preserve"> in writing to the Applicant of any such variation (</w:t>
      </w:r>
      <w:r>
        <w:rPr>
          <w:b/>
          <w:sz w:val="16"/>
        </w:rPr>
        <w:t>Variation Notice</w:t>
      </w:r>
      <w:r>
        <w:rPr>
          <w:sz w:val="16"/>
        </w:rPr>
        <w:t>).</w:t>
      </w:r>
    </w:p>
    <w:p w14:paraId="12B704E3" w14:textId="77777777" w:rsidR="00F707CC" w:rsidRDefault="00E24949">
      <w:pPr>
        <w:pStyle w:val="ListParagraph"/>
        <w:numPr>
          <w:ilvl w:val="1"/>
          <w:numId w:val="14"/>
        </w:numPr>
        <w:tabs>
          <w:tab w:val="left" w:pos="694"/>
        </w:tabs>
        <w:spacing w:before="123"/>
        <w:ind w:left="737" w:right="161" w:hanging="632"/>
        <w:jc w:val="both"/>
        <w:rPr>
          <w:sz w:val="16"/>
        </w:rPr>
      </w:pPr>
      <w:r>
        <w:rPr>
          <w:sz w:val="16"/>
        </w:rPr>
        <w:t>If the Applicant does not provide notice in writing to Daracon within 14 days from the date of the Variation Notice disputing the variation, the Applicant agrees it will be deemed to have accepted the variation on the terms set out in the Variation</w:t>
      </w:r>
      <w:r>
        <w:rPr>
          <w:spacing w:val="-7"/>
          <w:sz w:val="16"/>
        </w:rPr>
        <w:t xml:space="preserve"> </w:t>
      </w:r>
      <w:r>
        <w:rPr>
          <w:sz w:val="16"/>
        </w:rPr>
        <w:t>Notice.</w:t>
      </w:r>
    </w:p>
    <w:p w14:paraId="1243219B" w14:textId="77777777" w:rsidR="00F707CC" w:rsidRDefault="00E24949">
      <w:pPr>
        <w:pStyle w:val="ListParagraph"/>
        <w:numPr>
          <w:ilvl w:val="1"/>
          <w:numId w:val="14"/>
        </w:numPr>
        <w:tabs>
          <w:tab w:val="left" w:pos="738"/>
        </w:tabs>
        <w:spacing w:before="118"/>
        <w:ind w:left="737" w:right="162" w:hanging="632"/>
        <w:jc w:val="both"/>
        <w:rPr>
          <w:sz w:val="16"/>
        </w:rPr>
      </w:pPr>
      <w:r>
        <w:rPr>
          <w:sz w:val="16"/>
        </w:rPr>
        <w:t>Daracon may withdraw the</w:t>
      </w:r>
      <w:r w:rsidR="008C65BC">
        <w:rPr>
          <w:sz w:val="16"/>
        </w:rPr>
        <w:t xml:space="preserve"> Applicant's credit facilities </w:t>
      </w:r>
      <w:r>
        <w:rPr>
          <w:sz w:val="16"/>
        </w:rPr>
        <w:t xml:space="preserve">at any time or vary the Applicant's credit limit, in its   </w:t>
      </w:r>
      <w:r>
        <w:rPr>
          <w:spacing w:val="22"/>
          <w:sz w:val="16"/>
        </w:rPr>
        <w:t xml:space="preserve"> </w:t>
      </w:r>
      <w:r>
        <w:rPr>
          <w:sz w:val="16"/>
        </w:rPr>
        <w:t>absolute</w:t>
      </w:r>
    </w:p>
    <w:p w14:paraId="346CE012" w14:textId="77777777" w:rsidR="00F707CC" w:rsidRDefault="00F707CC">
      <w:pPr>
        <w:jc w:val="both"/>
        <w:rPr>
          <w:sz w:val="16"/>
        </w:rPr>
        <w:sectPr w:rsidR="00F707CC" w:rsidSect="003D456D">
          <w:type w:val="continuous"/>
          <w:pgSz w:w="11910" w:h="16840"/>
          <w:pgMar w:top="1160" w:right="940" w:bottom="860" w:left="780" w:header="720" w:footer="706" w:gutter="0"/>
          <w:cols w:num="2" w:space="720" w:equalWidth="0">
            <w:col w:w="4806" w:space="249"/>
            <w:col w:w="5135"/>
          </w:cols>
        </w:sectPr>
      </w:pPr>
    </w:p>
    <w:p w14:paraId="4FDCE52F" w14:textId="77777777" w:rsidR="00F707CC" w:rsidRDefault="00F707CC">
      <w:pPr>
        <w:pStyle w:val="BodyText"/>
        <w:spacing w:before="7"/>
        <w:ind w:left="0"/>
        <w:jc w:val="left"/>
        <w:rPr>
          <w:b/>
          <w:sz w:val="15"/>
        </w:rPr>
      </w:pPr>
    </w:p>
    <w:p w14:paraId="68512353" w14:textId="77777777" w:rsidR="00F707CC" w:rsidRDefault="00F707CC">
      <w:pPr>
        <w:rPr>
          <w:sz w:val="15"/>
        </w:rPr>
        <w:sectPr w:rsidR="00F707CC" w:rsidSect="003D456D">
          <w:footerReference w:type="default" r:id="rId14"/>
          <w:pgSz w:w="11910" w:h="16840"/>
          <w:pgMar w:top="1418" w:right="1134" w:bottom="851" w:left="1134" w:header="862" w:footer="1083" w:gutter="0"/>
          <w:cols w:space="720"/>
        </w:sectPr>
      </w:pPr>
    </w:p>
    <w:p w14:paraId="0BC50C89" w14:textId="77777777" w:rsidR="00F707CC" w:rsidRDefault="00E24949">
      <w:pPr>
        <w:pStyle w:val="BodyText"/>
        <w:spacing w:before="96"/>
        <w:ind w:left="422" w:right="5"/>
      </w:pPr>
      <w:r>
        <w:t>discretion without notice to the Applicant or any guarantor of the Applicant.</w:t>
      </w:r>
    </w:p>
    <w:p w14:paraId="217E8E08" w14:textId="77777777" w:rsidR="00F707CC" w:rsidRDefault="00E24949">
      <w:pPr>
        <w:pStyle w:val="Heading5"/>
        <w:numPr>
          <w:ilvl w:val="0"/>
          <w:numId w:val="14"/>
        </w:numPr>
        <w:tabs>
          <w:tab w:val="left" w:pos="871"/>
          <w:tab w:val="left" w:pos="872"/>
        </w:tabs>
        <w:ind w:hanging="720"/>
        <w:jc w:val="left"/>
      </w:pPr>
      <w:r>
        <w:t>Title</w:t>
      </w:r>
    </w:p>
    <w:p w14:paraId="0F1B8D78" w14:textId="77777777" w:rsidR="00F707CC" w:rsidRDefault="00E24949">
      <w:pPr>
        <w:pStyle w:val="ListParagraph"/>
        <w:numPr>
          <w:ilvl w:val="1"/>
          <w:numId w:val="14"/>
        </w:numPr>
        <w:tabs>
          <w:tab w:val="left" w:pos="872"/>
        </w:tabs>
        <w:ind w:left="331" w:right="1" w:firstLine="0"/>
        <w:jc w:val="both"/>
        <w:rPr>
          <w:sz w:val="16"/>
        </w:rPr>
      </w:pPr>
      <w:r>
        <w:rPr>
          <w:sz w:val="16"/>
        </w:rPr>
        <w:t>Title to any Goods and Services remains with Daracon and does not pass to the Applicant until all Debts are paid in full.</w:t>
      </w:r>
    </w:p>
    <w:p w14:paraId="2F0EEFCA" w14:textId="77777777" w:rsidR="00F707CC" w:rsidRDefault="00E24949">
      <w:pPr>
        <w:pStyle w:val="ListParagraph"/>
        <w:numPr>
          <w:ilvl w:val="1"/>
          <w:numId w:val="14"/>
        </w:numPr>
        <w:tabs>
          <w:tab w:val="left" w:pos="1002"/>
        </w:tabs>
        <w:spacing w:before="118"/>
        <w:ind w:left="331" w:firstLine="0"/>
        <w:jc w:val="both"/>
        <w:rPr>
          <w:sz w:val="16"/>
        </w:rPr>
      </w:pPr>
      <w:r>
        <w:rPr>
          <w:sz w:val="16"/>
        </w:rPr>
        <w:t>In addition to the rights granted by the Applicant to Daracon under the Quote</w:t>
      </w:r>
      <w:r w:rsidR="008C65BC">
        <w:rPr>
          <w:sz w:val="16"/>
        </w:rPr>
        <w:t xml:space="preserve">, until such time as all Debts </w:t>
      </w:r>
      <w:r>
        <w:rPr>
          <w:sz w:val="16"/>
        </w:rPr>
        <w:t>are paid in full, the Applicant agrees it</w:t>
      </w:r>
      <w:r>
        <w:rPr>
          <w:spacing w:val="-12"/>
          <w:sz w:val="16"/>
        </w:rPr>
        <w:t xml:space="preserve"> </w:t>
      </w:r>
      <w:r>
        <w:rPr>
          <w:sz w:val="16"/>
        </w:rPr>
        <w:t>must:</w:t>
      </w:r>
    </w:p>
    <w:p w14:paraId="6B11DEE3" w14:textId="77777777" w:rsidR="00F707CC" w:rsidRDefault="00E24949">
      <w:pPr>
        <w:pStyle w:val="ListParagraph"/>
        <w:numPr>
          <w:ilvl w:val="2"/>
          <w:numId w:val="14"/>
        </w:numPr>
        <w:tabs>
          <w:tab w:val="left" w:pos="872"/>
        </w:tabs>
        <w:spacing w:before="118"/>
        <w:ind w:left="331" w:firstLine="166"/>
        <w:rPr>
          <w:sz w:val="16"/>
        </w:rPr>
      </w:pPr>
      <w:r>
        <w:rPr>
          <w:sz w:val="16"/>
        </w:rPr>
        <w:t>store the Goods separately and in a manner enabling those Goods to be identified as Goods of Daracon and, where the Goods or Services are incorporated by the Applicant (or any third party) to form part of a new product, the Applicant grants title in the entirety of the new product to</w:t>
      </w:r>
      <w:r>
        <w:rPr>
          <w:spacing w:val="-23"/>
          <w:sz w:val="16"/>
        </w:rPr>
        <w:t xml:space="preserve"> </w:t>
      </w:r>
      <w:r>
        <w:rPr>
          <w:sz w:val="16"/>
        </w:rPr>
        <w:t>Daracon;</w:t>
      </w:r>
    </w:p>
    <w:p w14:paraId="27A0A7BF" w14:textId="77777777" w:rsidR="00F707CC" w:rsidRDefault="00E24949">
      <w:pPr>
        <w:pStyle w:val="ListParagraph"/>
        <w:numPr>
          <w:ilvl w:val="2"/>
          <w:numId w:val="14"/>
        </w:numPr>
        <w:tabs>
          <w:tab w:val="left" w:pos="872"/>
        </w:tabs>
        <w:ind w:left="331" w:firstLine="166"/>
        <w:rPr>
          <w:sz w:val="16"/>
        </w:rPr>
      </w:pPr>
      <w:r>
        <w:rPr>
          <w:sz w:val="16"/>
        </w:rPr>
        <w:t>immediately, on sale of the Goods by the Applicant in the ordinary course of its business, remit any money received in connection with the Goods or Services (whether the Goods are sold individually or comprising part of a new product) to Daracon even where that period is less than the Payment Period.</w:t>
      </w:r>
    </w:p>
    <w:p w14:paraId="595018D6" w14:textId="77777777" w:rsidR="00F707CC" w:rsidRDefault="00E24949">
      <w:pPr>
        <w:pStyle w:val="Heading5"/>
        <w:numPr>
          <w:ilvl w:val="0"/>
          <w:numId w:val="14"/>
        </w:numPr>
        <w:tabs>
          <w:tab w:val="left" w:pos="871"/>
          <w:tab w:val="left" w:pos="872"/>
        </w:tabs>
        <w:ind w:hanging="720"/>
        <w:jc w:val="left"/>
      </w:pPr>
      <w:r>
        <w:t>Default</w:t>
      </w:r>
    </w:p>
    <w:p w14:paraId="70D5AA66" w14:textId="77777777" w:rsidR="00F707CC" w:rsidRDefault="00E24949">
      <w:pPr>
        <w:pStyle w:val="ListParagraph"/>
        <w:numPr>
          <w:ilvl w:val="1"/>
          <w:numId w:val="14"/>
        </w:numPr>
        <w:tabs>
          <w:tab w:val="left" w:pos="1334"/>
          <w:tab w:val="left" w:pos="1335"/>
        </w:tabs>
        <w:ind w:left="422" w:right="1" w:firstLine="360"/>
        <w:jc w:val="left"/>
        <w:rPr>
          <w:sz w:val="16"/>
        </w:rPr>
      </w:pPr>
      <w:r>
        <w:rPr>
          <w:sz w:val="16"/>
        </w:rPr>
        <w:t>Any one of the following is an Event of Default by the</w:t>
      </w:r>
      <w:r>
        <w:rPr>
          <w:spacing w:val="-6"/>
          <w:sz w:val="16"/>
        </w:rPr>
        <w:t xml:space="preserve"> </w:t>
      </w:r>
      <w:r>
        <w:rPr>
          <w:sz w:val="16"/>
        </w:rPr>
        <w:t>Applicant:</w:t>
      </w:r>
    </w:p>
    <w:p w14:paraId="4FF6F108" w14:textId="77777777" w:rsidR="00F707CC" w:rsidRDefault="00E24949">
      <w:pPr>
        <w:pStyle w:val="ListParagraph"/>
        <w:numPr>
          <w:ilvl w:val="0"/>
          <w:numId w:val="8"/>
        </w:numPr>
        <w:tabs>
          <w:tab w:val="left" w:pos="1110"/>
        </w:tabs>
        <w:ind w:hanging="631"/>
        <w:jc w:val="both"/>
        <w:rPr>
          <w:sz w:val="16"/>
        </w:rPr>
      </w:pPr>
      <w:r>
        <w:rPr>
          <w:sz w:val="16"/>
        </w:rPr>
        <w:t>any breach by the Applicant</w:t>
      </w:r>
      <w:r>
        <w:rPr>
          <w:spacing w:val="-14"/>
          <w:sz w:val="16"/>
        </w:rPr>
        <w:t xml:space="preserve"> </w:t>
      </w:r>
      <w:r>
        <w:rPr>
          <w:sz w:val="16"/>
        </w:rPr>
        <w:t>of:</w:t>
      </w:r>
    </w:p>
    <w:p w14:paraId="4F89A1FD" w14:textId="77777777" w:rsidR="00F707CC" w:rsidRDefault="00E24949">
      <w:pPr>
        <w:pStyle w:val="ListParagraph"/>
        <w:numPr>
          <w:ilvl w:val="1"/>
          <w:numId w:val="8"/>
        </w:numPr>
        <w:tabs>
          <w:tab w:val="left" w:pos="1591"/>
          <w:tab w:val="left" w:pos="1592"/>
        </w:tabs>
        <w:spacing w:before="118"/>
        <w:rPr>
          <w:sz w:val="16"/>
        </w:rPr>
      </w:pPr>
      <w:r>
        <w:rPr>
          <w:sz w:val="16"/>
        </w:rPr>
        <w:t>a material obligation under these Terms or the terms of a Quote;</w:t>
      </w:r>
      <w:r>
        <w:rPr>
          <w:spacing w:val="-5"/>
          <w:sz w:val="16"/>
        </w:rPr>
        <w:t xml:space="preserve"> </w:t>
      </w:r>
      <w:r>
        <w:rPr>
          <w:sz w:val="16"/>
        </w:rPr>
        <w:t>or</w:t>
      </w:r>
    </w:p>
    <w:p w14:paraId="6E1837D5" w14:textId="77777777" w:rsidR="00F707CC" w:rsidRDefault="00E24949">
      <w:pPr>
        <w:pStyle w:val="ListParagraph"/>
        <w:numPr>
          <w:ilvl w:val="1"/>
          <w:numId w:val="8"/>
        </w:numPr>
        <w:tabs>
          <w:tab w:val="left" w:pos="1591"/>
          <w:tab w:val="left" w:pos="1592"/>
        </w:tabs>
        <w:rPr>
          <w:sz w:val="16"/>
        </w:rPr>
      </w:pPr>
      <w:r>
        <w:rPr>
          <w:sz w:val="16"/>
        </w:rPr>
        <w:t>any obligation owed to Daracon which is not capable of</w:t>
      </w:r>
      <w:r>
        <w:rPr>
          <w:spacing w:val="-6"/>
          <w:sz w:val="16"/>
        </w:rPr>
        <w:t xml:space="preserve"> </w:t>
      </w:r>
      <w:r>
        <w:rPr>
          <w:sz w:val="16"/>
        </w:rPr>
        <w:t>remedy;</w:t>
      </w:r>
    </w:p>
    <w:p w14:paraId="3222C6D0" w14:textId="77777777" w:rsidR="00F707CC" w:rsidRDefault="00E24949">
      <w:pPr>
        <w:pStyle w:val="ListParagraph"/>
        <w:numPr>
          <w:ilvl w:val="0"/>
          <w:numId w:val="8"/>
        </w:numPr>
        <w:tabs>
          <w:tab w:val="left" w:pos="1186"/>
        </w:tabs>
        <w:ind w:hanging="540"/>
        <w:jc w:val="both"/>
        <w:rPr>
          <w:sz w:val="16"/>
        </w:rPr>
      </w:pPr>
      <w:r>
        <w:rPr>
          <w:sz w:val="16"/>
        </w:rPr>
        <w:t xml:space="preserve">any breach by the Applicant of </w:t>
      </w:r>
      <w:proofErr w:type="spellStart"/>
      <w:proofErr w:type="gramStart"/>
      <w:r>
        <w:rPr>
          <w:sz w:val="16"/>
        </w:rPr>
        <w:t>a</w:t>
      </w:r>
      <w:proofErr w:type="spellEnd"/>
      <w:proofErr w:type="gramEnd"/>
      <w:r>
        <w:rPr>
          <w:sz w:val="16"/>
        </w:rPr>
        <w:t xml:space="preserve"> obligation (which is not a material obligation) under these Terms or the terms of a Quote where that breach is notified to the Applicant by Daracon and is not remedied within 7 days;</w:t>
      </w:r>
      <w:r>
        <w:rPr>
          <w:spacing w:val="-7"/>
          <w:sz w:val="16"/>
        </w:rPr>
        <w:t xml:space="preserve"> </w:t>
      </w:r>
      <w:r>
        <w:rPr>
          <w:sz w:val="16"/>
        </w:rPr>
        <w:t>or</w:t>
      </w:r>
    </w:p>
    <w:p w14:paraId="7B31EAB5" w14:textId="77777777" w:rsidR="00F707CC" w:rsidRDefault="00E24949">
      <w:pPr>
        <w:pStyle w:val="ListParagraph"/>
        <w:numPr>
          <w:ilvl w:val="0"/>
          <w:numId w:val="8"/>
        </w:numPr>
        <w:tabs>
          <w:tab w:val="left" w:pos="1143"/>
        </w:tabs>
        <w:spacing w:before="118"/>
        <w:ind w:hanging="540"/>
        <w:jc w:val="both"/>
        <w:rPr>
          <w:sz w:val="16"/>
        </w:rPr>
      </w:pPr>
      <w:r>
        <w:rPr>
          <w:sz w:val="16"/>
        </w:rPr>
        <w:t>the default or failure by the Applicant to make payment of any Debt to Daracon in accordance with these</w:t>
      </w:r>
      <w:r>
        <w:rPr>
          <w:spacing w:val="-6"/>
          <w:sz w:val="16"/>
        </w:rPr>
        <w:t xml:space="preserve"> </w:t>
      </w:r>
      <w:r>
        <w:rPr>
          <w:sz w:val="16"/>
        </w:rPr>
        <w:t>Terms.</w:t>
      </w:r>
    </w:p>
    <w:p w14:paraId="45061717" w14:textId="77777777" w:rsidR="00F707CC" w:rsidRDefault="00E24949">
      <w:pPr>
        <w:pStyle w:val="Heading5"/>
        <w:numPr>
          <w:ilvl w:val="0"/>
          <w:numId w:val="14"/>
        </w:numPr>
        <w:tabs>
          <w:tab w:val="left" w:pos="871"/>
          <w:tab w:val="left" w:pos="872"/>
        </w:tabs>
        <w:spacing w:before="116"/>
        <w:ind w:hanging="720"/>
        <w:jc w:val="left"/>
      </w:pPr>
      <w:r>
        <w:t>Termination</w:t>
      </w:r>
    </w:p>
    <w:p w14:paraId="15B0B895" w14:textId="77777777" w:rsidR="00F707CC" w:rsidRDefault="00E24949">
      <w:pPr>
        <w:pStyle w:val="ListParagraph"/>
        <w:numPr>
          <w:ilvl w:val="1"/>
          <w:numId w:val="14"/>
        </w:numPr>
        <w:tabs>
          <w:tab w:val="left" w:pos="779"/>
        </w:tabs>
        <w:spacing w:before="123"/>
        <w:ind w:left="778" w:hanging="447"/>
        <w:jc w:val="both"/>
        <w:rPr>
          <w:sz w:val="16"/>
        </w:rPr>
      </w:pPr>
      <w:r>
        <w:rPr>
          <w:sz w:val="16"/>
        </w:rPr>
        <w:t>Termination for</w:t>
      </w:r>
      <w:r>
        <w:rPr>
          <w:spacing w:val="-10"/>
          <w:sz w:val="16"/>
        </w:rPr>
        <w:t xml:space="preserve"> </w:t>
      </w:r>
      <w:r>
        <w:rPr>
          <w:sz w:val="16"/>
        </w:rPr>
        <w:t>Insolvency</w:t>
      </w:r>
    </w:p>
    <w:p w14:paraId="37A5DCD5" w14:textId="77777777" w:rsidR="00F707CC" w:rsidRDefault="00E24949">
      <w:pPr>
        <w:pStyle w:val="ListParagraph"/>
        <w:numPr>
          <w:ilvl w:val="0"/>
          <w:numId w:val="7"/>
        </w:numPr>
        <w:tabs>
          <w:tab w:val="left" w:pos="726"/>
        </w:tabs>
        <w:spacing w:before="123"/>
        <w:ind w:right="3" w:firstLine="0"/>
        <w:rPr>
          <w:rFonts w:ascii="Calibri"/>
          <w:sz w:val="18"/>
        </w:rPr>
      </w:pPr>
      <w:r>
        <w:rPr>
          <w:rFonts w:ascii="Calibri"/>
          <w:sz w:val="18"/>
        </w:rPr>
        <w:t>The parties agree, an Event of Insolvency by the Applicant is deemed to be a repudiation of this Contract by the</w:t>
      </w:r>
      <w:r>
        <w:rPr>
          <w:rFonts w:ascii="Calibri"/>
          <w:spacing w:val="-5"/>
          <w:sz w:val="18"/>
        </w:rPr>
        <w:t xml:space="preserve"> </w:t>
      </w:r>
      <w:r>
        <w:rPr>
          <w:rFonts w:ascii="Calibri"/>
          <w:sz w:val="18"/>
        </w:rPr>
        <w:t>Applicant.</w:t>
      </w:r>
    </w:p>
    <w:p w14:paraId="7115B3C3" w14:textId="77777777" w:rsidR="00F707CC" w:rsidRDefault="00E24949">
      <w:pPr>
        <w:pStyle w:val="ListParagraph"/>
        <w:numPr>
          <w:ilvl w:val="0"/>
          <w:numId w:val="7"/>
        </w:numPr>
        <w:tabs>
          <w:tab w:val="left" w:pos="666"/>
        </w:tabs>
        <w:spacing w:before="116"/>
        <w:ind w:right="1" w:firstLine="0"/>
        <w:rPr>
          <w:sz w:val="16"/>
        </w:rPr>
      </w:pPr>
      <w:r>
        <w:rPr>
          <w:sz w:val="16"/>
        </w:rPr>
        <w:t>Where the Applicant is subject to an Event of Insolvency, Daracon may immediately terminate the Contract, by written notice to the</w:t>
      </w:r>
      <w:r>
        <w:rPr>
          <w:spacing w:val="-7"/>
          <w:sz w:val="16"/>
        </w:rPr>
        <w:t xml:space="preserve"> </w:t>
      </w:r>
      <w:r>
        <w:rPr>
          <w:sz w:val="16"/>
        </w:rPr>
        <w:t>Applicant.</w:t>
      </w:r>
    </w:p>
    <w:p w14:paraId="689E3E9E" w14:textId="77777777" w:rsidR="00F707CC" w:rsidRDefault="00E24949">
      <w:pPr>
        <w:pStyle w:val="ListParagraph"/>
        <w:numPr>
          <w:ilvl w:val="0"/>
          <w:numId w:val="7"/>
        </w:numPr>
        <w:tabs>
          <w:tab w:val="left" w:pos="675"/>
        </w:tabs>
        <w:spacing w:before="118"/>
        <w:ind w:right="1" w:firstLine="0"/>
        <w:rPr>
          <w:sz w:val="16"/>
        </w:rPr>
      </w:pPr>
      <w:r>
        <w:rPr>
          <w:sz w:val="16"/>
        </w:rPr>
        <w:t>Any termination under clause 11.1 (b) will not prejudice any Claim Daracon may have had against the</w:t>
      </w:r>
      <w:r>
        <w:rPr>
          <w:spacing w:val="-15"/>
          <w:sz w:val="16"/>
        </w:rPr>
        <w:t xml:space="preserve"> </w:t>
      </w:r>
      <w:r>
        <w:rPr>
          <w:sz w:val="16"/>
        </w:rPr>
        <w:t>Applicant:</w:t>
      </w:r>
    </w:p>
    <w:p w14:paraId="19D51A21" w14:textId="77777777" w:rsidR="00F707CC" w:rsidRDefault="00E24949">
      <w:pPr>
        <w:pStyle w:val="ListParagraph"/>
        <w:numPr>
          <w:ilvl w:val="1"/>
          <w:numId w:val="7"/>
        </w:numPr>
        <w:tabs>
          <w:tab w:val="left" w:pos="1167"/>
        </w:tabs>
        <w:ind w:firstLine="360"/>
        <w:rPr>
          <w:sz w:val="16"/>
        </w:rPr>
      </w:pPr>
      <w:r>
        <w:rPr>
          <w:sz w:val="16"/>
        </w:rPr>
        <w:t>.. prior to termination;</w:t>
      </w:r>
      <w:r>
        <w:rPr>
          <w:spacing w:val="-24"/>
          <w:sz w:val="16"/>
        </w:rPr>
        <w:t xml:space="preserve"> </w:t>
      </w:r>
      <w:r>
        <w:rPr>
          <w:sz w:val="16"/>
        </w:rPr>
        <w:t>or</w:t>
      </w:r>
    </w:p>
    <w:p w14:paraId="1F581897" w14:textId="77777777" w:rsidR="00F707CC" w:rsidRDefault="00E24949">
      <w:pPr>
        <w:pStyle w:val="ListParagraph"/>
        <w:numPr>
          <w:ilvl w:val="1"/>
          <w:numId w:val="7"/>
        </w:numPr>
        <w:tabs>
          <w:tab w:val="left" w:pos="1167"/>
        </w:tabs>
        <w:spacing w:before="119"/>
        <w:ind w:right="3" w:firstLine="360"/>
        <w:rPr>
          <w:sz w:val="16"/>
        </w:rPr>
      </w:pPr>
      <w:r>
        <w:rPr>
          <w:sz w:val="16"/>
        </w:rPr>
        <w:t>.. as a result of the Applicant’s repudiation of this Contract.</w:t>
      </w:r>
    </w:p>
    <w:p w14:paraId="11B41FF7" w14:textId="77777777" w:rsidR="00F707CC" w:rsidRDefault="00E24949">
      <w:pPr>
        <w:pStyle w:val="ListParagraph"/>
        <w:numPr>
          <w:ilvl w:val="1"/>
          <w:numId w:val="14"/>
        </w:numPr>
        <w:tabs>
          <w:tab w:val="left" w:pos="735"/>
        </w:tabs>
        <w:spacing w:before="121"/>
        <w:ind w:left="734" w:hanging="403"/>
        <w:jc w:val="both"/>
        <w:rPr>
          <w:sz w:val="16"/>
        </w:rPr>
      </w:pPr>
      <w:r>
        <w:rPr>
          <w:sz w:val="16"/>
        </w:rPr>
        <w:t>Termination by</w:t>
      </w:r>
      <w:r>
        <w:rPr>
          <w:spacing w:val="-8"/>
          <w:sz w:val="16"/>
        </w:rPr>
        <w:t xml:space="preserve"> </w:t>
      </w:r>
      <w:r>
        <w:rPr>
          <w:sz w:val="16"/>
        </w:rPr>
        <w:t>Daracon</w:t>
      </w:r>
    </w:p>
    <w:p w14:paraId="463B08AB" w14:textId="77777777" w:rsidR="00F707CC" w:rsidRDefault="00E24949">
      <w:pPr>
        <w:pStyle w:val="BodyText"/>
        <w:spacing w:before="118"/>
        <w:ind w:left="331" w:right="1"/>
      </w:pPr>
      <w:r>
        <w:t>In addition to its rights under clause 11.1, Daracon may terminate this Contract (and any Quote) if the Applicant commits an Event of Default.</w:t>
      </w:r>
    </w:p>
    <w:p w14:paraId="61C85BF7" w14:textId="77777777" w:rsidR="00F707CC" w:rsidRDefault="00E24949">
      <w:pPr>
        <w:pStyle w:val="ListParagraph"/>
        <w:numPr>
          <w:ilvl w:val="1"/>
          <w:numId w:val="14"/>
        </w:numPr>
        <w:tabs>
          <w:tab w:val="left" w:pos="735"/>
        </w:tabs>
        <w:ind w:left="734" w:hanging="403"/>
        <w:jc w:val="both"/>
        <w:rPr>
          <w:sz w:val="16"/>
        </w:rPr>
      </w:pPr>
      <w:r>
        <w:rPr>
          <w:sz w:val="16"/>
        </w:rPr>
        <w:t>Consequence of</w:t>
      </w:r>
      <w:r>
        <w:rPr>
          <w:spacing w:val="-11"/>
          <w:sz w:val="16"/>
        </w:rPr>
        <w:t xml:space="preserve"> </w:t>
      </w:r>
      <w:r>
        <w:rPr>
          <w:sz w:val="16"/>
        </w:rPr>
        <w:t>Termination</w:t>
      </w:r>
    </w:p>
    <w:p w14:paraId="5E7CF662" w14:textId="77777777" w:rsidR="00F707CC" w:rsidRDefault="00E24949">
      <w:pPr>
        <w:pStyle w:val="Heading4"/>
        <w:numPr>
          <w:ilvl w:val="0"/>
          <w:numId w:val="6"/>
        </w:numPr>
        <w:tabs>
          <w:tab w:val="left" w:pos="786"/>
        </w:tabs>
        <w:ind w:firstLine="0"/>
        <w:jc w:val="both"/>
      </w:pPr>
      <w:r>
        <w:t xml:space="preserve">On termination of this Contract in accordance with </w:t>
      </w:r>
      <w:r>
        <w:t>clause 11.2, the Applicant must immediately pay all Debts in</w:t>
      </w:r>
      <w:r>
        <w:rPr>
          <w:spacing w:val="30"/>
        </w:rPr>
        <w:t xml:space="preserve"> </w:t>
      </w:r>
      <w:r>
        <w:t>full</w:t>
      </w:r>
      <w:r>
        <w:rPr>
          <w:spacing w:val="31"/>
        </w:rPr>
        <w:t xml:space="preserve"> </w:t>
      </w:r>
      <w:r>
        <w:t>and</w:t>
      </w:r>
      <w:r>
        <w:rPr>
          <w:spacing w:val="30"/>
        </w:rPr>
        <w:t xml:space="preserve"> </w:t>
      </w:r>
      <w:r>
        <w:t>the</w:t>
      </w:r>
      <w:r>
        <w:rPr>
          <w:spacing w:val="30"/>
        </w:rPr>
        <w:t xml:space="preserve"> </w:t>
      </w:r>
      <w:r>
        <w:t>Applicant</w:t>
      </w:r>
      <w:r>
        <w:rPr>
          <w:spacing w:val="31"/>
        </w:rPr>
        <w:t xml:space="preserve"> </w:t>
      </w:r>
      <w:r>
        <w:t>agrees</w:t>
      </w:r>
      <w:r>
        <w:rPr>
          <w:spacing w:val="33"/>
        </w:rPr>
        <w:t xml:space="preserve"> </w:t>
      </w:r>
      <w:r>
        <w:t>Daracon</w:t>
      </w:r>
      <w:r>
        <w:rPr>
          <w:spacing w:val="30"/>
        </w:rPr>
        <w:t xml:space="preserve"> </w:t>
      </w:r>
      <w:r>
        <w:t>may</w:t>
      </w:r>
      <w:r>
        <w:rPr>
          <w:spacing w:val="32"/>
        </w:rPr>
        <w:t xml:space="preserve"> </w:t>
      </w:r>
      <w:r>
        <w:t>take</w:t>
      </w:r>
      <w:r>
        <w:rPr>
          <w:spacing w:val="30"/>
        </w:rPr>
        <w:t xml:space="preserve"> </w:t>
      </w:r>
      <w:r>
        <w:t>any</w:t>
      </w:r>
    </w:p>
    <w:p w14:paraId="7B04FDC4" w14:textId="77777777" w:rsidR="00F707CC" w:rsidRDefault="00E24949">
      <w:pPr>
        <w:spacing w:before="99"/>
        <w:ind w:left="617" w:right="165"/>
        <w:jc w:val="both"/>
        <w:rPr>
          <w:rFonts w:ascii="Calibri" w:hAnsi="Calibri"/>
          <w:sz w:val="18"/>
        </w:rPr>
      </w:pPr>
      <w:r>
        <w:br w:type="column"/>
      </w:r>
      <w:r>
        <w:rPr>
          <w:rFonts w:ascii="Calibri" w:hAnsi="Calibri"/>
          <w:sz w:val="18"/>
        </w:rPr>
        <w:lastRenderedPageBreak/>
        <w:t>action it considers necessary, including the appointment of third party agents, to give effect to its rights under this clause 11.3 (a) at the Applicant’s expense.</w:t>
      </w:r>
    </w:p>
    <w:p w14:paraId="09884530" w14:textId="77777777" w:rsidR="00F707CC" w:rsidRDefault="00E24949">
      <w:pPr>
        <w:pStyle w:val="ListParagraph"/>
        <w:numPr>
          <w:ilvl w:val="0"/>
          <w:numId w:val="6"/>
        </w:numPr>
        <w:tabs>
          <w:tab w:val="left" w:pos="618"/>
        </w:tabs>
        <w:spacing w:before="116"/>
        <w:ind w:left="617" w:right="161" w:hanging="451"/>
        <w:jc w:val="both"/>
        <w:rPr>
          <w:sz w:val="16"/>
        </w:rPr>
      </w:pPr>
      <w:r>
        <w:rPr>
          <w:sz w:val="16"/>
        </w:rPr>
        <w:t>In addition to the rights granted by the Applicant to Daracon under clause 11.3 (a), where Daracon terminates this Contract in accordance with clause 11.2 and any Debts continue to be unpaid, the Applicant further grants Daracon an irrevocable authority to enter any premises owned or occupied by the Applicant (whether wholly or in part) without notice to inspect or repossess any Goods (or other items containing Goods or which were the subject of the Services) of any</w:t>
      </w:r>
      <w:r>
        <w:rPr>
          <w:spacing w:val="-10"/>
          <w:sz w:val="16"/>
        </w:rPr>
        <w:t xml:space="preserve"> </w:t>
      </w:r>
      <w:r>
        <w:rPr>
          <w:sz w:val="16"/>
        </w:rPr>
        <w:t>value.</w:t>
      </w:r>
    </w:p>
    <w:p w14:paraId="4BD2F504" w14:textId="77777777" w:rsidR="00F707CC" w:rsidRDefault="00E24949">
      <w:pPr>
        <w:pStyle w:val="Heading5"/>
        <w:numPr>
          <w:ilvl w:val="0"/>
          <w:numId w:val="14"/>
        </w:numPr>
        <w:tabs>
          <w:tab w:val="left" w:pos="977"/>
          <w:tab w:val="left" w:pos="978"/>
        </w:tabs>
        <w:ind w:left="977" w:hanging="720"/>
        <w:jc w:val="left"/>
      </w:pPr>
      <w:r>
        <w:t>Indemnity</w:t>
      </w:r>
    </w:p>
    <w:p w14:paraId="770E653B" w14:textId="77777777" w:rsidR="00F707CC" w:rsidRDefault="00E24949">
      <w:pPr>
        <w:pStyle w:val="ListParagraph"/>
        <w:numPr>
          <w:ilvl w:val="1"/>
          <w:numId w:val="14"/>
        </w:numPr>
        <w:tabs>
          <w:tab w:val="left" w:pos="649"/>
        </w:tabs>
        <w:spacing w:before="123"/>
        <w:ind w:left="617" w:right="160" w:hanging="360"/>
        <w:jc w:val="both"/>
        <w:rPr>
          <w:sz w:val="16"/>
        </w:rPr>
      </w:pPr>
      <w:r>
        <w:rPr>
          <w:sz w:val="16"/>
        </w:rPr>
        <w:t>The Applicant indemnifies Daracon to the fullest extent permitted by Law from and against all Claims suffered or incurred by Daracon (including third party Claims) arising directly or indirectly from any damage, injury or loss caused by or resulting from</w:t>
      </w:r>
      <w:r>
        <w:rPr>
          <w:spacing w:val="-13"/>
          <w:sz w:val="16"/>
        </w:rPr>
        <w:t xml:space="preserve"> </w:t>
      </w:r>
      <w:r>
        <w:rPr>
          <w:sz w:val="16"/>
        </w:rPr>
        <w:t>any:</w:t>
      </w:r>
    </w:p>
    <w:p w14:paraId="7E4E6CE9" w14:textId="77777777" w:rsidR="00F707CC" w:rsidRDefault="00E24949">
      <w:pPr>
        <w:pStyle w:val="ListParagraph"/>
        <w:numPr>
          <w:ilvl w:val="0"/>
          <w:numId w:val="5"/>
        </w:numPr>
        <w:tabs>
          <w:tab w:val="left" w:pos="529"/>
        </w:tabs>
        <w:spacing w:before="121"/>
        <w:ind w:hanging="362"/>
        <w:rPr>
          <w:sz w:val="16"/>
        </w:rPr>
      </w:pPr>
      <w:r>
        <w:rPr>
          <w:sz w:val="16"/>
        </w:rPr>
        <w:t>breach of its obligations under this</w:t>
      </w:r>
      <w:r>
        <w:rPr>
          <w:spacing w:val="-13"/>
          <w:sz w:val="16"/>
        </w:rPr>
        <w:t xml:space="preserve"> </w:t>
      </w:r>
      <w:r>
        <w:rPr>
          <w:sz w:val="16"/>
        </w:rPr>
        <w:t>Contract;</w:t>
      </w:r>
    </w:p>
    <w:p w14:paraId="21B516D0" w14:textId="77777777" w:rsidR="00F707CC" w:rsidRDefault="00E24949">
      <w:pPr>
        <w:pStyle w:val="ListParagraph"/>
        <w:numPr>
          <w:ilvl w:val="0"/>
          <w:numId w:val="5"/>
        </w:numPr>
        <w:tabs>
          <w:tab w:val="left" w:pos="529"/>
        </w:tabs>
        <w:spacing w:before="121"/>
        <w:ind w:hanging="362"/>
        <w:rPr>
          <w:sz w:val="16"/>
        </w:rPr>
      </w:pPr>
      <w:r>
        <w:rPr>
          <w:sz w:val="16"/>
        </w:rPr>
        <w:t>breach of any warranty set out in these Terms;</w:t>
      </w:r>
      <w:r>
        <w:rPr>
          <w:spacing w:val="-16"/>
          <w:sz w:val="16"/>
        </w:rPr>
        <w:t xml:space="preserve"> </w:t>
      </w:r>
      <w:r>
        <w:rPr>
          <w:sz w:val="16"/>
        </w:rPr>
        <w:t>or</w:t>
      </w:r>
    </w:p>
    <w:p w14:paraId="3B390041" w14:textId="77777777" w:rsidR="00F707CC" w:rsidRDefault="00E24949">
      <w:pPr>
        <w:pStyle w:val="ListParagraph"/>
        <w:numPr>
          <w:ilvl w:val="0"/>
          <w:numId w:val="5"/>
        </w:numPr>
        <w:tabs>
          <w:tab w:val="left" w:pos="529"/>
        </w:tabs>
        <w:spacing w:before="118"/>
        <w:ind w:right="164" w:hanging="362"/>
        <w:rPr>
          <w:sz w:val="16"/>
        </w:rPr>
      </w:pPr>
      <w:r>
        <w:rPr>
          <w:sz w:val="16"/>
        </w:rPr>
        <w:t>any failure by the Applicant to comply with any applicable Law.</w:t>
      </w:r>
    </w:p>
    <w:p w14:paraId="14CB9D86" w14:textId="77777777" w:rsidR="00F707CC" w:rsidRDefault="00E24949">
      <w:pPr>
        <w:pStyle w:val="Heading5"/>
        <w:numPr>
          <w:ilvl w:val="0"/>
          <w:numId w:val="14"/>
        </w:numPr>
        <w:tabs>
          <w:tab w:val="left" w:pos="1022"/>
          <w:tab w:val="left" w:pos="1023"/>
        </w:tabs>
        <w:ind w:left="1022" w:hanging="765"/>
        <w:jc w:val="left"/>
      </w:pPr>
      <w:r>
        <w:t>Trust</w:t>
      </w:r>
      <w:r>
        <w:rPr>
          <w:spacing w:val="-4"/>
        </w:rPr>
        <w:t xml:space="preserve"> </w:t>
      </w:r>
      <w:r>
        <w:t>Warranties</w:t>
      </w:r>
    </w:p>
    <w:p w14:paraId="6266E456" w14:textId="77777777" w:rsidR="00F707CC" w:rsidRDefault="00E24949">
      <w:pPr>
        <w:pStyle w:val="ListParagraph"/>
        <w:numPr>
          <w:ilvl w:val="1"/>
          <w:numId w:val="14"/>
        </w:numPr>
        <w:tabs>
          <w:tab w:val="left" w:pos="675"/>
        </w:tabs>
        <w:spacing w:before="121"/>
        <w:ind w:left="617" w:right="163" w:hanging="360"/>
        <w:jc w:val="both"/>
        <w:rPr>
          <w:sz w:val="16"/>
        </w:rPr>
      </w:pPr>
      <w:r>
        <w:rPr>
          <w:sz w:val="16"/>
        </w:rPr>
        <w:t>Where the Applicant enters this Contract as trustee for a trust (</w:t>
      </w:r>
      <w:r>
        <w:rPr>
          <w:b/>
          <w:sz w:val="16"/>
        </w:rPr>
        <w:t>Trustee</w:t>
      </w:r>
      <w:r>
        <w:rPr>
          <w:sz w:val="16"/>
        </w:rPr>
        <w:t>), the Applicant makes the following warranties:</w:t>
      </w:r>
    </w:p>
    <w:p w14:paraId="20529C19" w14:textId="77777777" w:rsidR="00F707CC" w:rsidRDefault="00E24949">
      <w:pPr>
        <w:pStyle w:val="ListParagraph"/>
        <w:numPr>
          <w:ilvl w:val="0"/>
          <w:numId w:val="4"/>
        </w:numPr>
        <w:tabs>
          <w:tab w:val="left" w:pos="553"/>
        </w:tabs>
        <w:spacing w:before="116"/>
        <w:ind w:right="162" w:hanging="362"/>
        <w:rPr>
          <w:sz w:val="16"/>
        </w:rPr>
      </w:pPr>
      <w:r>
        <w:rPr>
          <w:b/>
          <w:sz w:val="16"/>
        </w:rPr>
        <w:t xml:space="preserve">(Trust Power) </w:t>
      </w:r>
      <w:r>
        <w:rPr>
          <w:sz w:val="16"/>
        </w:rPr>
        <w:t xml:space="preserve">The Trustee is empowered by its respective trust deed (the </w:t>
      </w:r>
      <w:r>
        <w:rPr>
          <w:b/>
          <w:sz w:val="16"/>
        </w:rPr>
        <w:t>Trust Deed</w:t>
      </w:r>
      <w:r>
        <w:rPr>
          <w:sz w:val="16"/>
        </w:rPr>
        <w:t xml:space="preserve">) to enter into and perform the transactions contemplated by this Contract, in their capacity as the trustee of the relevant </w:t>
      </w:r>
      <w:r w:rsidR="008C65BC">
        <w:rPr>
          <w:sz w:val="16"/>
        </w:rPr>
        <w:t xml:space="preserve">trust. There is no restriction </w:t>
      </w:r>
      <w:r>
        <w:rPr>
          <w:sz w:val="16"/>
        </w:rPr>
        <w:t>on or condition of its doing</w:t>
      </w:r>
      <w:r>
        <w:rPr>
          <w:spacing w:val="-11"/>
          <w:sz w:val="16"/>
        </w:rPr>
        <w:t xml:space="preserve"> </w:t>
      </w:r>
      <w:r>
        <w:rPr>
          <w:sz w:val="16"/>
        </w:rPr>
        <w:t>so.</w:t>
      </w:r>
    </w:p>
    <w:p w14:paraId="1C3B314B" w14:textId="77777777" w:rsidR="00F707CC" w:rsidRDefault="00E24949">
      <w:pPr>
        <w:pStyle w:val="ListParagraph"/>
        <w:numPr>
          <w:ilvl w:val="0"/>
          <w:numId w:val="4"/>
        </w:numPr>
        <w:tabs>
          <w:tab w:val="left" w:pos="541"/>
        </w:tabs>
        <w:spacing w:before="118"/>
        <w:ind w:right="163" w:hanging="362"/>
        <w:rPr>
          <w:sz w:val="16"/>
        </w:rPr>
      </w:pPr>
      <w:r>
        <w:rPr>
          <w:b/>
          <w:sz w:val="16"/>
        </w:rPr>
        <w:t xml:space="preserve">(Trust Authorisations) </w:t>
      </w:r>
      <w:r>
        <w:rPr>
          <w:sz w:val="16"/>
        </w:rPr>
        <w:t>All necessary consents, approvals and other procedural matters have been duly passed or obtained or attended to as required by the Trust Deed for the Trustee to enter into and perform this</w:t>
      </w:r>
      <w:r>
        <w:rPr>
          <w:spacing w:val="-21"/>
          <w:sz w:val="16"/>
        </w:rPr>
        <w:t xml:space="preserve"> </w:t>
      </w:r>
      <w:r>
        <w:rPr>
          <w:sz w:val="16"/>
        </w:rPr>
        <w:t>Contract.</w:t>
      </w:r>
    </w:p>
    <w:p w14:paraId="25DEC54B" w14:textId="77777777" w:rsidR="00F707CC" w:rsidRDefault="00F707CC">
      <w:pPr>
        <w:pStyle w:val="BodyText"/>
        <w:spacing w:before="5"/>
        <w:ind w:left="0"/>
        <w:jc w:val="left"/>
        <w:rPr>
          <w:sz w:val="20"/>
        </w:rPr>
      </w:pPr>
    </w:p>
    <w:p w14:paraId="6E4386D1" w14:textId="77777777" w:rsidR="00F707CC" w:rsidRDefault="00E24949">
      <w:pPr>
        <w:pStyle w:val="ListParagraph"/>
        <w:numPr>
          <w:ilvl w:val="0"/>
          <w:numId w:val="4"/>
        </w:numPr>
        <w:tabs>
          <w:tab w:val="left" w:pos="536"/>
        </w:tabs>
        <w:spacing w:before="0" w:line="244" w:lineRule="auto"/>
        <w:ind w:right="162" w:hanging="362"/>
        <w:rPr>
          <w:sz w:val="16"/>
        </w:rPr>
      </w:pPr>
      <w:r>
        <w:rPr>
          <w:b/>
          <w:sz w:val="16"/>
        </w:rPr>
        <w:t xml:space="preserve">(Sole Trustee) </w:t>
      </w:r>
      <w:r>
        <w:rPr>
          <w:sz w:val="16"/>
        </w:rPr>
        <w:t>The Trustee is the sole trustee of their relevant</w:t>
      </w:r>
      <w:r>
        <w:rPr>
          <w:spacing w:val="-5"/>
          <w:sz w:val="16"/>
        </w:rPr>
        <w:t xml:space="preserve"> </w:t>
      </w:r>
      <w:r>
        <w:rPr>
          <w:sz w:val="16"/>
        </w:rPr>
        <w:t>trust.</w:t>
      </w:r>
    </w:p>
    <w:p w14:paraId="2F97DF16" w14:textId="77777777" w:rsidR="00F707CC" w:rsidRDefault="00E24949">
      <w:pPr>
        <w:pStyle w:val="ListParagraph"/>
        <w:numPr>
          <w:ilvl w:val="0"/>
          <w:numId w:val="4"/>
        </w:numPr>
        <w:tabs>
          <w:tab w:val="left" w:pos="529"/>
        </w:tabs>
        <w:spacing w:before="114"/>
        <w:ind w:right="164" w:hanging="362"/>
        <w:rPr>
          <w:sz w:val="16"/>
        </w:rPr>
      </w:pPr>
      <w:r>
        <w:rPr>
          <w:b/>
          <w:sz w:val="16"/>
        </w:rPr>
        <w:t xml:space="preserve">(No resettlement) </w:t>
      </w:r>
      <w:r>
        <w:rPr>
          <w:sz w:val="16"/>
        </w:rPr>
        <w:t>No property of any of the trusts has been resettled or set aside or transferred to any other</w:t>
      </w:r>
      <w:r>
        <w:rPr>
          <w:spacing w:val="-24"/>
          <w:sz w:val="16"/>
        </w:rPr>
        <w:t xml:space="preserve"> </w:t>
      </w:r>
      <w:r>
        <w:rPr>
          <w:sz w:val="16"/>
        </w:rPr>
        <w:t>trust.</w:t>
      </w:r>
    </w:p>
    <w:p w14:paraId="70561CD7" w14:textId="77777777" w:rsidR="00F707CC" w:rsidRDefault="00E24949">
      <w:pPr>
        <w:pStyle w:val="ListParagraph"/>
        <w:numPr>
          <w:ilvl w:val="0"/>
          <w:numId w:val="4"/>
        </w:numPr>
        <w:tabs>
          <w:tab w:val="left" w:pos="555"/>
        </w:tabs>
        <w:spacing w:before="118"/>
        <w:ind w:right="164" w:hanging="362"/>
        <w:rPr>
          <w:sz w:val="16"/>
        </w:rPr>
      </w:pPr>
      <w:r>
        <w:rPr>
          <w:b/>
          <w:sz w:val="16"/>
        </w:rPr>
        <w:t xml:space="preserve">(No Termination) </w:t>
      </w:r>
      <w:r>
        <w:rPr>
          <w:sz w:val="16"/>
        </w:rPr>
        <w:t>The trust has not been terminated, nor has any event for the vesting of the assets of the trusts occurred.</w:t>
      </w:r>
    </w:p>
    <w:p w14:paraId="329D59BE" w14:textId="77777777" w:rsidR="00F707CC" w:rsidRDefault="00E24949">
      <w:pPr>
        <w:pStyle w:val="ListParagraph"/>
        <w:numPr>
          <w:ilvl w:val="0"/>
          <w:numId w:val="4"/>
        </w:numPr>
        <w:tabs>
          <w:tab w:val="left" w:pos="567"/>
        </w:tabs>
        <w:spacing w:before="118" w:line="244" w:lineRule="auto"/>
        <w:ind w:right="166" w:hanging="362"/>
        <w:rPr>
          <w:sz w:val="16"/>
        </w:rPr>
      </w:pPr>
      <w:r>
        <w:rPr>
          <w:b/>
          <w:sz w:val="16"/>
        </w:rPr>
        <w:t xml:space="preserve">(Compliance with law) </w:t>
      </w:r>
      <w:r>
        <w:rPr>
          <w:sz w:val="16"/>
        </w:rPr>
        <w:t>The Trust Deed complies with all applicable</w:t>
      </w:r>
      <w:r>
        <w:rPr>
          <w:spacing w:val="-4"/>
          <w:sz w:val="16"/>
        </w:rPr>
        <w:t xml:space="preserve"> </w:t>
      </w:r>
      <w:r>
        <w:rPr>
          <w:sz w:val="16"/>
        </w:rPr>
        <w:t>laws.</w:t>
      </w:r>
    </w:p>
    <w:p w14:paraId="5988AEC1" w14:textId="77777777" w:rsidR="00F707CC" w:rsidRDefault="00E24949">
      <w:pPr>
        <w:pStyle w:val="ListParagraph"/>
        <w:numPr>
          <w:ilvl w:val="0"/>
          <w:numId w:val="4"/>
        </w:numPr>
        <w:tabs>
          <w:tab w:val="left" w:pos="529"/>
        </w:tabs>
        <w:spacing w:before="112" w:line="242" w:lineRule="auto"/>
        <w:ind w:right="161" w:hanging="362"/>
        <w:rPr>
          <w:sz w:val="16"/>
        </w:rPr>
      </w:pPr>
      <w:r>
        <w:rPr>
          <w:b/>
          <w:sz w:val="16"/>
        </w:rPr>
        <w:t xml:space="preserve">(Compliance with Trust Deed) </w:t>
      </w:r>
      <w:r>
        <w:rPr>
          <w:sz w:val="16"/>
        </w:rPr>
        <w:t>The Trustee has complied with its obligations and duties under the Trust Deeds and at law.  No-one has alleged that it has not</w:t>
      </w:r>
      <w:r>
        <w:rPr>
          <w:spacing w:val="-19"/>
          <w:sz w:val="16"/>
        </w:rPr>
        <w:t xml:space="preserve"> </w:t>
      </w:r>
      <w:r>
        <w:rPr>
          <w:sz w:val="16"/>
        </w:rPr>
        <w:t>complied.</w:t>
      </w:r>
    </w:p>
    <w:p w14:paraId="6BA50F0F" w14:textId="77777777" w:rsidR="00F707CC" w:rsidRDefault="00E24949">
      <w:pPr>
        <w:pStyle w:val="Heading4"/>
        <w:numPr>
          <w:ilvl w:val="1"/>
          <w:numId w:val="14"/>
        </w:numPr>
        <w:tabs>
          <w:tab w:val="left" w:pos="620"/>
        </w:tabs>
        <w:spacing w:before="119"/>
        <w:ind w:left="528" w:right="166" w:hanging="271"/>
        <w:jc w:val="both"/>
      </w:pPr>
      <w:r>
        <w:t>The Applicant agrees it must produce a stamped copy of the Trust Deed (with all amendments) and accounts if requested to do so by</w:t>
      </w:r>
      <w:r>
        <w:rPr>
          <w:spacing w:val="-12"/>
        </w:rPr>
        <w:t xml:space="preserve"> </w:t>
      </w:r>
      <w:r>
        <w:t>Daracon.</w:t>
      </w:r>
    </w:p>
    <w:p w14:paraId="363F9056" w14:textId="77777777" w:rsidR="00F707CC" w:rsidRDefault="00E24949">
      <w:pPr>
        <w:pStyle w:val="Heading5"/>
        <w:numPr>
          <w:ilvl w:val="0"/>
          <w:numId w:val="14"/>
        </w:numPr>
        <w:tabs>
          <w:tab w:val="left" w:pos="1022"/>
          <w:tab w:val="left" w:pos="1023"/>
        </w:tabs>
        <w:spacing w:before="116"/>
        <w:ind w:left="1022" w:hanging="765"/>
        <w:jc w:val="left"/>
      </w:pPr>
      <w:r>
        <w:t>General</w:t>
      </w:r>
    </w:p>
    <w:p w14:paraId="3F90FDA5" w14:textId="77777777" w:rsidR="00F707CC" w:rsidRDefault="00E24949">
      <w:pPr>
        <w:pStyle w:val="ListParagraph"/>
        <w:numPr>
          <w:ilvl w:val="1"/>
          <w:numId w:val="14"/>
        </w:numPr>
        <w:tabs>
          <w:tab w:val="left" w:pos="615"/>
        </w:tabs>
        <w:spacing w:before="123"/>
        <w:ind w:hanging="357"/>
        <w:jc w:val="left"/>
        <w:rPr>
          <w:sz w:val="16"/>
        </w:rPr>
      </w:pPr>
      <w:r>
        <w:rPr>
          <w:sz w:val="16"/>
        </w:rPr>
        <w:t>Notices</w:t>
      </w:r>
    </w:p>
    <w:p w14:paraId="385F8AF1" w14:textId="77777777" w:rsidR="00F707CC" w:rsidRDefault="00E24949">
      <w:pPr>
        <w:pStyle w:val="ListParagraph"/>
        <w:numPr>
          <w:ilvl w:val="0"/>
          <w:numId w:val="3"/>
        </w:numPr>
        <w:tabs>
          <w:tab w:val="left" w:pos="529"/>
        </w:tabs>
        <w:spacing w:before="118"/>
        <w:ind w:right="163" w:hanging="377"/>
        <w:rPr>
          <w:sz w:val="16"/>
        </w:rPr>
      </w:pPr>
      <w:r>
        <w:rPr>
          <w:sz w:val="16"/>
        </w:rPr>
        <w:t>Any notice, demand, consent or other communication given or made under this Contract must</w:t>
      </w:r>
      <w:r>
        <w:rPr>
          <w:spacing w:val="-16"/>
          <w:sz w:val="16"/>
        </w:rPr>
        <w:t xml:space="preserve"> </w:t>
      </w:r>
      <w:r>
        <w:rPr>
          <w:sz w:val="16"/>
        </w:rPr>
        <w:t>be:</w:t>
      </w:r>
    </w:p>
    <w:p w14:paraId="44621DE3" w14:textId="77777777" w:rsidR="00F707CC" w:rsidRDefault="00E24949">
      <w:pPr>
        <w:pStyle w:val="ListParagraph"/>
        <w:numPr>
          <w:ilvl w:val="1"/>
          <w:numId w:val="3"/>
        </w:numPr>
        <w:tabs>
          <w:tab w:val="left" w:pos="977"/>
          <w:tab w:val="left" w:pos="978"/>
        </w:tabs>
        <w:spacing w:before="118"/>
        <w:ind w:firstLine="0"/>
        <w:rPr>
          <w:sz w:val="16"/>
        </w:rPr>
      </w:pPr>
      <w:r>
        <w:rPr>
          <w:sz w:val="16"/>
        </w:rPr>
        <w:t>clearly</w:t>
      </w:r>
      <w:r>
        <w:rPr>
          <w:spacing w:val="-3"/>
          <w:sz w:val="16"/>
        </w:rPr>
        <w:t xml:space="preserve"> </w:t>
      </w:r>
      <w:r>
        <w:rPr>
          <w:sz w:val="16"/>
        </w:rPr>
        <w:t>readable;</w:t>
      </w:r>
    </w:p>
    <w:p w14:paraId="03215B3F" w14:textId="77777777" w:rsidR="00F707CC" w:rsidRDefault="00E24949">
      <w:pPr>
        <w:pStyle w:val="ListParagraph"/>
        <w:numPr>
          <w:ilvl w:val="1"/>
          <w:numId w:val="3"/>
        </w:numPr>
        <w:tabs>
          <w:tab w:val="left" w:pos="977"/>
          <w:tab w:val="left" w:pos="978"/>
        </w:tabs>
        <w:ind w:right="169" w:firstLine="0"/>
        <w:rPr>
          <w:sz w:val="16"/>
        </w:rPr>
      </w:pPr>
      <w:r>
        <w:rPr>
          <w:sz w:val="16"/>
        </w:rPr>
        <w:t>signed by the party giving or making it (or signed on behalf of that party by its authorised representative);</w:t>
      </w:r>
      <w:r>
        <w:rPr>
          <w:spacing w:val="-22"/>
          <w:sz w:val="16"/>
        </w:rPr>
        <w:t xml:space="preserve"> </w:t>
      </w:r>
      <w:r>
        <w:rPr>
          <w:sz w:val="16"/>
        </w:rPr>
        <w:t>and</w:t>
      </w:r>
    </w:p>
    <w:p w14:paraId="31B621D5" w14:textId="77777777" w:rsidR="00F707CC" w:rsidRDefault="00F707CC">
      <w:pPr>
        <w:rPr>
          <w:sz w:val="16"/>
        </w:rPr>
        <w:sectPr w:rsidR="00F707CC" w:rsidSect="00DD4896">
          <w:footerReference w:type="default" r:id="rId15"/>
          <w:type w:val="continuous"/>
          <w:pgSz w:w="11910" w:h="16840"/>
          <w:pgMar w:top="1160" w:right="940" w:bottom="860" w:left="840" w:header="720" w:footer="566" w:gutter="0"/>
          <w:cols w:num="2" w:space="720" w:equalWidth="0">
            <w:col w:w="4747" w:space="457"/>
            <w:col w:w="4926"/>
          </w:cols>
        </w:sectPr>
      </w:pPr>
    </w:p>
    <w:p w14:paraId="333CA6B9" w14:textId="77777777" w:rsidR="00F707CC" w:rsidRDefault="00F707CC">
      <w:pPr>
        <w:rPr>
          <w:sz w:val="15"/>
        </w:rPr>
        <w:sectPr w:rsidR="00F707CC">
          <w:footerReference w:type="default" r:id="rId16"/>
          <w:pgSz w:w="11910" w:h="16840"/>
          <w:pgMar w:top="1160" w:right="940" w:bottom="1280" w:left="680" w:header="864" w:footer="1084" w:gutter="0"/>
          <w:cols w:space="720"/>
        </w:sectPr>
      </w:pPr>
    </w:p>
    <w:p w14:paraId="38D4D67B" w14:textId="77777777" w:rsidR="00F707CC" w:rsidRDefault="00E24949">
      <w:pPr>
        <w:pStyle w:val="ListParagraph"/>
        <w:numPr>
          <w:ilvl w:val="1"/>
          <w:numId w:val="3"/>
        </w:numPr>
        <w:tabs>
          <w:tab w:val="left" w:pos="1032"/>
        </w:tabs>
        <w:spacing w:before="96"/>
        <w:ind w:left="551" w:right="1" w:firstLine="0"/>
        <w:rPr>
          <w:sz w:val="16"/>
        </w:rPr>
      </w:pPr>
      <w:r>
        <w:rPr>
          <w:sz w:val="16"/>
        </w:rPr>
        <w:t>left at the address or sent by pre-paid security post (air mail if outside Australia) to the address or to the fax number of the</w:t>
      </w:r>
      <w:r>
        <w:rPr>
          <w:spacing w:val="-6"/>
          <w:sz w:val="16"/>
        </w:rPr>
        <w:t xml:space="preserve"> </w:t>
      </w:r>
      <w:r>
        <w:rPr>
          <w:sz w:val="16"/>
        </w:rPr>
        <w:t>recipient.</w:t>
      </w:r>
    </w:p>
    <w:p w14:paraId="58350D44" w14:textId="77777777" w:rsidR="00F707CC" w:rsidRDefault="00E24949">
      <w:pPr>
        <w:pStyle w:val="ListParagraph"/>
        <w:numPr>
          <w:ilvl w:val="0"/>
          <w:numId w:val="3"/>
        </w:numPr>
        <w:tabs>
          <w:tab w:val="left" w:pos="582"/>
          <w:tab w:val="left" w:pos="583"/>
        </w:tabs>
        <w:spacing w:before="118"/>
        <w:ind w:left="582" w:right="6" w:hanging="466"/>
        <w:rPr>
          <w:sz w:val="16"/>
        </w:rPr>
      </w:pPr>
      <w:r>
        <w:rPr>
          <w:sz w:val="16"/>
        </w:rPr>
        <w:t>Any communication will be taken to be received by the recipient:</w:t>
      </w:r>
    </w:p>
    <w:p w14:paraId="064AC8B7" w14:textId="77777777" w:rsidR="00F707CC" w:rsidRDefault="00E24949">
      <w:pPr>
        <w:pStyle w:val="ListParagraph"/>
        <w:numPr>
          <w:ilvl w:val="1"/>
          <w:numId w:val="3"/>
        </w:numPr>
        <w:tabs>
          <w:tab w:val="left" w:pos="780"/>
        </w:tabs>
        <w:ind w:left="551" w:right="3" w:firstLine="0"/>
        <w:rPr>
          <w:sz w:val="16"/>
        </w:rPr>
      </w:pPr>
      <w:r>
        <w:rPr>
          <w:sz w:val="16"/>
        </w:rPr>
        <w:t>..... in the case of a letter, on the third (seventh, if sent outside the country in which the letter is posted) Business Day after the date of</w:t>
      </w:r>
      <w:r>
        <w:rPr>
          <w:spacing w:val="-12"/>
          <w:sz w:val="16"/>
        </w:rPr>
        <w:t xml:space="preserve"> </w:t>
      </w:r>
      <w:r>
        <w:rPr>
          <w:sz w:val="16"/>
        </w:rPr>
        <w:t>posting;</w:t>
      </w:r>
    </w:p>
    <w:p w14:paraId="7E02D43E" w14:textId="77777777" w:rsidR="00F707CC" w:rsidRDefault="00E24949">
      <w:pPr>
        <w:pStyle w:val="ListParagraph"/>
        <w:numPr>
          <w:ilvl w:val="1"/>
          <w:numId w:val="3"/>
        </w:numPr>
        <w:tabs>
          <w:tab w:val="left" w:pos="780"/>
        </w:tabs>
        <w:ind w:left="551" w:right="4" w:firstLine="0"/>
        <w:rPr>
          <w:sz w:val="16"/>
        </w:rPr>
      </w:pPr>
      <w:r>
        <w:rPr>
          <w:sz w:val="16"/>
        </w:rPr>
        <w:t>..... in the case of a facsimile, on production of a transmission report by the machine from which the facsimile was sent which indicates that the facsimile communication was sent in its entirety to the fax number of the recipient;</w:t>
      </w:r>
      <w:r>
        <w:rPr>
          <w:spacing w:val="-26"/>
          <w:sz w:val="16"/>
        </w:rPr>
        <w:t xml:space="preserve"> </w:t>
      </w:r>
      <w:r>
        <w:rPr>
          <w:sz w:val="16"/>
        </w:rPr>
        <w:t>and</w:t>
      </w:r>
    </w:p>
    <w:p w14:paraId="4D953E77" w14:textId="77777777" w:rsidR="00F707CC" w:rsidRDefault="00E24949">
      <w:pPr>
        <w:pStyle w:val="ListParagraph"/>
        <w:numPr>
          <w:ilvl w:val="1"/>
          <w:numId w:val="3"/>
        </w:numPr>
        <w:tabs>
          <w:tab w:val="left" w:pos="780"/>
        </w:tabs>
        <w:spacing w:before="118"/>
        <w:ind w:left="551" w:right="2" w:firstLine="0"/>
        <w:rPr>
          <w:sz w:val="16"/>
        </w:rPr>
      </w:pPr>
      <w:r>
        <w:rPr>
          <w:sz w:val="16"/>
        </w:rPr>
        <w:t>..... if the time of dispatch of a facsimile is not on a Business Day, or is after 5.00 pm (local time) on a Business Day, it will be taken to have been received at the commencement of business on the next Business</w:t>
      </w:r>
      <w:r>
        <w:rPr>
          <w:spacing w:val="-26"/>
          <w:sz w:val="16"/>
        </w:rPr>
        <w:t xml:space="preserve"> </w:t>
      </w:r>
      <w:r>
        <w:rPr>
          <w:sz w:val="16"/>
        </w:rPr>
        <w:t>Day.</w:t>
      </w:r>
    </w:p>
    <w:p w14:paraId="718A4374" w14:textId="77777777" w:rsidR="00F707CC" w:rsidRDefault="00E24949">
      <w:pPr>
        <w:pStyle w:val="ListParagraph"/>
        <w:numPr>
          <w:ilvl w:val="1"/>
          <w:numId w:val="14"/>
        </w:numPr>
        <w:tabs>
          <w:tab w:val="left" w:pos="847"/>
        </w:tabs>
        <w:spacing w:before="121"/>
        <w:ind w:left="846" w:hanging="535"/>
        <w:jc w:val="both"/>
        <w:rPr>
          <w:sz w:val="16"/>
        </w:rPr>
      </w:pPr>
      <w:r>
        <w:rPr>
          <w:sz w:val="16"/>
        </w:rPr>
        <w:t>Relationship between</w:t>
      </w:r>
      <w:r>
        <w:rPr>
          <w:spacing w:val="-13"/>
          <w:sz w:val="16"/>
        </w:rPr>
        <w:t xml:space="preserve"> </w:t>
      </w:r>
      <w:r>
        <w:rPr>
          <w:sz w:val="16"/>
        </w:rPr>
        <w:t>parties</w:t>
      </w:r>
    </w:p>
    <w:p w14:paraId="604AAC61" w14:textId="77777777" w:rsidR="00F707CC" w:rsidRDefault="00E24949">
      <w:pPr>
        <w:pStyle w:val="ListParagraph"/>
        <w:numPr>
          <w:ilvl w:val="2"/>
          <w:numId w:val="14"/>
        </w:numPr>
        <w:tabs>
          <w:tab w:val="left" w:pos="1032"/>
        </w:tabs>
        <w:ind w:left="1211" w:hanging="540"/>
        <w:rPr>
          <w:sz w:val="16"/>
        </w:rPr>
      </w:pPr>
      <w:r>
        <w:rPr>
          <w:sz w:val="16"/>
        </w:rPr>
        <w:t>Nothing in this</w:t>
      </w:r>
      <w:r>
        <w:rPr>
          <w:spacing w:val="-8"/>
          <w:sz w:val="16"/>
        </w:rPr>
        <w:t xml:space="preserve"> </w:t>
      </w:r>
      <w:r>
        <w:rPr>
          <w:sz w:val="16"/>
        </w:rPr>
        <w:t>Contract:</w:t>
      </w:r>
    </w:p>
    <w:p w14:paraId="2BC3ED2A" w14:textId="77777777" w:rsidR="00F707CC" w:rsidRDefault="00E24949">
      <w:pPr>
        <w:pStyle w:val="Heading4"/>
        <w:numPr>
          <w:ilvl w:val="3"/>
          <w:numId w:val="14"/>
        </w:numPr>
        <w:tabs>
          <w:tab w:val="left" w:pos="1482"/>
          <w:tab w:val="left" w:pos="1483"/>
        </w:tabs>
        <w:spacing w:before="120"/>
        <w:ind w:right="6" w:hanging="451"/>
      </w:pPr>
      <w:r>
        <w:t>constitutes a partnership between the parties; or</w:t>
      </w:r>
    </w:p>
    <w:p w14:paraId="166E3BA1" w14:textId="77777777" w:rsidR="00F707CC" w:rsidRDefault="009B4832">
      <w:pPr>
        <w:pStyle w:val="ListParagraph"/>
        <w:numPr>
          <w:ilvl w:val="3"/>
          <w:numId w:val="14"/>
        </w:numPr>
        <w:tabs>
          <w:tab w:val="left" w:pos="1482"/>
          <w:tab w:val="left" w:pos="1483"/>
        </w:tabs>
        <w:spacing w:before="140" w:line="184" w:lineRule="exact"/>
        <w:ind w:right="2" w:hanging="451"/>
        <w:rPr>
          <w:sz w:val="16"/>
        </w:rPr>
      </w:pPr>
      <w:r>
        <w:rPr>
          <w:sz w:val="16"/>
        </w:rPr>
        <w:t xml:space="preserve">except as expressly provided, </w:t>
      </w:r>
      <w:proofErr w:type="gramStart"/>
      <w:r w:rsidR="00E24949">
        <w:rPr>
          <w:sz w:val="16"/>
        </w:rPr>
        <w:t>makes</w:t>
      </w:r>
      <w:proofErr w:type="gramEnd"/>
      <w:r w:rsidR="00E24949">
        <w:rPr>
          <w:sz w:val="16"/>
        </w:rPr>
        <w:t xml:space="preserve"> a party an agent of another party for any</w:t>
      </w:r>
      <w:r w:rsidR="00E24949">
        <w:rPr>
          <w:spacing w:val="-14"/>
          <w:sz w:val="16"/>
        </w:rPr>
        <w:t xml:space="preserve"> </w:t>
      </w:r>
      <w:r w:rsidR="00E24949">
        <w:rPr>
          <w:sz w:val="16"/>
        </w:rPr>
        <w:t>purpose.</w:t>
      </w:r>
    </w:p>
    <w:p w14:paraId="1DF23B06" w14:textId="77777777" w:rsidR="00F707CC" w:rsidRDefault="00E24949">
      <w:pPr>
        <w:pStyle w:val="Heading4"/>
        <w:numPr>
          <w:ilvl w:val="2"/>
          <w:numId w:val="14"/>
        </w:numPr>
        <w:tabs>
          <w:tab w:val="left" w:pos="1203"/>
        </w:tabs>
        <w:spacing w:before="120"/>
        <w:ind w:left="1202" w:right="0" w:hanging="531"/>
      </w:pPr>
      <w:r>
        <w:t>A party cannot in any way or for any</w:t>
      </w:r>
      <w:r>
        <w:rPr>
          <w:spacing w:val="-15"/>
        </w:rPr>
        <w:t xml:space="preserve"> </w:t>
      </w:r>
      <w:r>
        <w:t>purpose:</w:t>
      </w:r>
    </w:p>
    <w:p w14:paraId="70CF1D1C" w14:textId="77777777" w:rsidR="00F707CC" w:rsidRDefault="00E24949">
      <w:pPr>
        <w:pStyle w:val="ListParagraph"/>
        <w:numPr>
          <w:ilvl w:val="3"/>
          <w:numId w:val="14"/>
        </w:numPr>
        <w:tabs>
          <w:tab w:val="left" w:pos="1482"/>
          <w:tab w:val="left" w:pos="1483"/>
        </w:tabs>
        <w:spacing w:before="115"/>
        <w:ind w:hanging="451"/>
        <w:rPr>
          <w:sz w:val="16"/>
        </w:rPr>
      </w:pPr>
      <w:r>
        <w:rPr>
          <w:sz w:val="16"/>
        </w:rPr>
        <w:t>bind another party;</w:t>
      </w:r>
      <w:r>
        <w:rPr>
          <w:spacing w:val="-7"/>
          <w:sz w:val="16"/>
        </w:rPr>
        <w:t xml:space="preserve"> </w:t>
      </w:r>
      <w:r>
        <w:rPr>
          <w:sz w:val="16"/>
        </w:rPr>
        <w:t>or</w:t>
      </w:r>
    </w:p>
    <w:p w14:paraId="549CA365" w14:textId="77777777" w:rsidR="00F707CC" w:rsidRDefault="00E24949">
      <w:pPr>
        <w:pStyle w:val="ListParagraph"/>
        <w:numPr>
          <w:ilvl w:val="3"/>
          <w:numId w:val="14"/>
        </w:numPr>
        <w:tabs>
          <w:tab w:val="left" w:pos="1482"/>
          <w:tab w:val="left" w:pos="1483"/>
        </w:tabs>
        <w:spacing w:before="106"/>
        <w:ind w:hanging="451"/>
        <w:rPr>
          <w:sz w:val="16"/>
        </w:rPr>
      </w:pPr>
      <w:r>
        <w:rPr>
          <w:sz w:val="16"/>
        </w:rPr>
        <w:t>contract in the name of another</w:t>
      </w:r>
      <w:r>
        <w:rPr>
          <w:spacing w:val="-18"/>
          <w:sz w:val="16"/>
        </w:rPr>
        <w:t xml:space="preserve"> </w:t>
      </w:r>
      <w:r>
        <w:rPr>
          <w:sz w:val="16"/>
        </w:rPr>
        <w:t>party.</w:t>
      </w:r>
    </w:p>
    <w:p w14:paraId="18354D02" w14:textId="77777777" w:rsidR="00F707CC" w:rsidRDefault="00E24949">
      <w:pPr>
        <w:pStyle w:val="Heading4"/>
        <w:numPr>
          <w:ilvl w:val="2"/>
          <w:numId w:val="14"/>
        </w:numPr>
        <w:tabs>
          <w:tab w:val="left" w:pos="1205"/>
        </w:tabs>
        <w:spacing w:before="106"/>
        <w:ind w:left="1211" w:hanging="540"/>
      </w:pPr>
      <w:r>
        <w:t>If a party must fulfil an obligation and that party is dependent on another party, then that other party must do each thing reasonably within its power to assist the other in the performance of that</w:t>
      </w:r>
      <w:r>
        <w:rPr>
          <w:spacing w:val="-8"/>
        </w:rPr>
        <w:t xml:space="preserve"> </w:t>
      </w:r>
      <w:r>
        <w:t>obligation.</w:t>
      </w:r>
    </w:p>
    <w:p w14:paraId="4FD80E1B" w14:textId="77777777" w:rsidR="00F707CC" w:rsidRDefault="00E24949">
      <w:pPr>
        <w:pStyle w:val="ListParagraph"/>
        <w:numPr>
          <w:ilvl w:val="1"/>
          <w:numId w:val="14"/>
        </w:numPr>
        <w:tabs>
          <w:tab w:val="left" w:pos="715"/>
        </w:tabs>
        <w:spacing w:before="116"/>
        <w:ind w:left="714" w:hanging="403"/>
        <w:jc w:val="both"/>
        <w:rPr>
          <w:sz w:val="16"/>
        </w:rPr>
      </w:pPr>
      <w:r>
        <w:rPr>
          <w:sz w:val="16"/>
        </w:rPr>
        <w:t>Further</w:t>
      </w:r>
      <w:r>
        <w:rPr>
          <w:spacing w:val="-11"/>
          <w:sz w:val="16"/>
        </w:rPr>
        <w:t xml:space="preserve"> </w:t>
      </w:r>
      <w:r>
        <w:rPr>
          <w:sz w:val="16"/>
        </w:rPr>
        <w:t>assurances</w:t>
      </w:r>
    </w:p>
    <w:p w14:paraId="2EA20D7B" w14:textId="77777777" w:rsidR="00F707CC" w:rsidRDefault="00E24949">
      <w:pPr>
        <w:pStyle w:val="BodyText"/>
        <w:spacing w:before="121"/>
        <w:ind w:left="311"/>
      </w:pPr>
      <w:r>
        <w:t>Each party must prom</w:t>
      </w:r>
      <w:r w:rsidR="00C613F7">
        <w:t xml:space="preserve">ptly execute all documents and </w:t>
      </w:r>
      <w:r>
        <w:t>do</w:t>
      </w:r>
      <w:r w:rsidR="009B4832">
        <w:t xml:space="preserve"> </w:t>
      </w:r>
      <w:r>
        <w:t>all other things reasonably necessary or desirable to give effect to the arrangements recorded in this Contract.</w:t>
      </w:r>
    </w:p>
    <w:p w14:paraId="19EC0233" w14:textId="77777777" w:rsidR="00F707CC" w:rsidRDefault="00E24949">
      <w:pPr>
        <w:pStyle w:val="ListParagraph"/>
        <w:numPr>
          <w:ilvl w:val="1"/>
          <w:numId w:val="14"/>
        </w:numPr>
        <w:tabs>
          <w:tab w:val="left" w:pos="713"/>
        </w:tabs>
        <w:spacing w:before="121"/>
        <w:ind w:left="712" w:hanging="401"/>
        <w:jc w:val="both"/>
        <w:rPr>
          <w:sz w:val="16"/>
        </w:rPr>
      </w:pPr>
      <w:r>
        <w:rPr>
          <w:sz w:val="16"/>
        </w:rPr>
        <w:t>Variation</w:t>
      </w:r>
    </w:p>
    <w:p w14:paraId="0E1D2231" w14:textId="77777777" w:rsidR="00F707CC" w:rsidRDefault="00E24949">
      <w:pPr>
        <w:pStyle w:val="BodyText"/>
        <w:spacing w:before="118"/>
        <w:ind w:left="311" w:right="3"/>
      </w:pPr>
      <w:r>
        <w:t>Except where expressly provided in clause 8, a provision of this Contract can only be varied by a later written document executed by or on behalf of all</w:t>
      </w:r>
      <w:r>
        <w:rPr>
          <w:spacing w:val="-13"/>
        </w:rPr>
        <w:t xml:space="preserve"> </w:t>
      </w:r>
      <w:r>
        <w:t>parties.</w:t>
      </w:r>
    </w:p>
    <w:p w14:paraId="0EB5661B" w14:textId="77777777" w:rsidR="00F707CC" w:rsidRDefault="00E24949">
      <w:pPr>
        <w:pStyle w:val="ListParagraph"/>
        <w:numPr>
          <w:ilvl w:val="1"/>
          <w:numId w:val="14"/>
        </w:numPr>
        <w:tabs>
          <w:tab w:val="left" w:pos="715"/>
        </w:tabs>
        <w:spacing w:before="118"/>
        <w:ind w:left="714" w:hanging="403"/>
        <w:jc w:val="both"/>
        <w:rPr>
          <w:sz w:val="16"/>
        </w:rPr>
      </w:pPr>
      <w:r>
        <w:rPr>
          <w:sz w:val="16"/>
        </w:rPr>
        <w:t>No</w:t>
      </w:r>
      <w:r>
        <w:rPr>
          <w:spacing w:val="-7"/>
          <w:sz w:val="16"/>
        </w:rPr>
        <w:t xml:space="preserve"> </w:t>
      </w:r>
      <w:r>
        <w:rPr>
          <w:sz w:val="16"/>
        </w:rPr>
        <w:t>assignment</w:t>
      </w:r>
    </w:p>
    <w:p w14:paraId="601AC50A" w14:textId="77777777" w:rsidR="00F707CC" w:rsidRDefault="00E24949">
      <w:pPr>
        <w:pStyle w:val="Heading4"/>
        <w:numPr>
          <w:ilvl w:val="2"/>
          <w:numId w:val="14"/>
        </w:numPr>
        <w:tabs>
          <w:tab w:val="left" w:pos="828"/>
        </w:tabs>
        <w:ind w:right="1" w:firstLine="0"/>
      </w:pPr>
      <w:r>
        <w:t>The Applicant must not sub-contract or assign any part of its obligations under this Contract without the prior approval of Daracon which Daracon may withhold in its absolute</w:t>
      </w:r>
      <w:r>
        <w:rPr>
          <w:spacing w:val="-8"/>
        </w:rPr>
        <w:t xml:space="preserve"> </w:t>
      </w:r>
      <w:r>
        <w:t>discretion.</w:t>
      </w:r>
    </w:p>
    <w:p w14:paraId="7E06096A" w14:textId="77777777" w:rsidR="00F707CC" w:rsidRDefault="00E24949">
      <w:pPr>
        <w:pStyle w:val="ListParagraph"/>
        <w:numPr>
          <w:ilvl w:val="2"/>
          <w:numId w:val="14"/>
        </w:numPr>
        <w:tabs>
          <w:tab w:val="left" w:pos="857"/>
        </w:tabs>
        <w:spacing w:before="115"/>
        <w:ind w:firstLine="0"/>
        <w:rPr>
          <w:sz w:val="16"/>
        </w:rPr>
      </w:pPr>
      <w:r>
        <w:rPr>
          <w:sz w:val="16"/>
        </w:rPr>
        <w:t>The Applicant must not permit a change in Control to occur without the prior consent of Daracon which Daracon may withhold in its absolute</w:t>
      </w:r>
      <w:r>
        <w:rPr>
          <w:spacing w:val="-16"/>
          <w:sz w:val="16"/>
        </w:rPr>
        <w:t xml:space="preserve"> </w:t>
      </w:r>
      <w:r>
        <w:rPr>
          <w:sz w:val="16"/>
        </w:rPr>
        <w:t>discretion.</w:t>
      </w:r>
    </w:p>
    <w:p w14:paraId="48A42038" w14:textId="77777777" w:rsidR="00F707CC" w:rsidRDefault="00E24949">
      <w:pPr>
        <w:pStyle w:val="ListParagraph"/>
        <w:numPr>
          <w:ilvl w:val="2"/>
          <w:numId w:val="14"/>
        </w:numPr>
        <w:tabs>
          <w:tab w:val="left" w:pos="826"/>
        </w:tabs>
        <w:spacing w:before="118"/>
        <w:ind w:right="3" w:firstLine="0"/>
        <w:rPr>
          <w:sz w:val="16"/>
        </w:rPr>
      </w:pPr>
      <w:r>
        <w:rPr>
          <w:sz w:val="16"/>
        </w:rPr>
        <w:t>Daracon may at any time assign or otherwise transfer its rights under this</w:t>
      </w:r>
      <w:r>
        <w:rPr>
          <w:spacing w:val="-8"/>
          <w:sz w:val="16"/>
        </w:rPr>
        <w:t xml:space="preserve"> </w:t>
      </w:r>
      <w:r>
        <w:rPr>
          <w:sz w:val="16"/>
        </w:rPr>
        <w:t>Contract.</w:t>
      </w:r>
    </w:p>
    <w:p w14:paraId="5B74CFCC" w14:textId="77777777" w:rsidR="00F707CC" w:rsidRDefault="00E24949">
      <w:pPr>
        <w:pStyle w:val="ListParagraph"/>
        <w:numPr>
          <w:ilvl w:val="1"/>
          <w:numId w:val="14"/>
        </w:numPr>
        <w:tabs>
          <w:tab w:val="left" w:pos="715"/>
        </w:tabs>
        <w:ind w:left="714" w:hanging="403"/>
        <w:jc w:val="both"/>
        <w:rPr>
          <w:sz w:val="16"/>
        </w:rPr>
      </w:pPr>
      <w:r>
        <w:rPr>
          <w:sz w:val="16"/>
        </w:rPr>
        <w:t>Counterparts</w:t>
      </w:r>
    </w:p>
    <w:p w14:paraId="2B549B94" w14:textId="77777777" w:rsidR="00F707CC" w:rsidRDefault="00E24949">
      <w:pPr>
        <w:pStyle w:val="BodyText"/>
        <w:spacing w:before="117"/>
        <w:ind w:left="311" w:right="5"/>
      </w:pPr>
      <w:r>
        <w:t>This Contract may be executed in any number of counterparts. All counterparts taken together constitute one instrument.</w:t>
      </w:r>
    </w:p>
    <w:p w14:paraId="67E147C4" w14:textId="77777777" w:rsidR="00F707CC" w:rsidRDefault="00E24949">
      <w:pPr>
        <w:pStyle w:val="ListParagraph"/>
        <w:numPr>
          <w:ilvl w:val="1"/>
          <w:numId w:val="14"/>
        </w:numPr>
        <w:tabs>
          <w:tab w:val="left" w:pos="713"/>
        </w:tabs>
        <w:ind w:left="712" w:hanging="401"/>
        <w:jc w:val="both"/>
        <w:rPr>
          <w:sz w:val="16"/>
        </w:rPr>
      </w:pPr>
      <w:r>
        <w:rPr>
          <w:sz w:val="16"/>
        </w:rPr>
        <w:t>Entire</w:t>
      </w:r>
      <w:r>
        <w:rPr>
          <w:spacing w:val="-8"/>
          <w:sz w:val="16"/>
        </w:rPr>
        <w:t xml:space="preserve"> </w:t>
      </w:r>
      <w:r>
        <w:rPr>
          <w:sz w:val="16"/>
        </w:rPr>
        <w:t>agreement</w:t>
      </w:r>
    </w:p>
    <w:p w14:paraId="488B2396" w14:textId="77777777" w:rsidR="00F707CC" w:rsidRDefault="00E24949">
      <w:pPr>
        <w:pStyle w:val="BodyText"/>
        <w:spacing w:before="118"/>
        <w:ind w:left="311" w:right="1"/>
      </w:pPr>
      <w:r>
        <w:t xml:space="preserve">Except where expressly provided otherwise in this Contract, this </w:t>
      </w:r>
      <w:r>
        <w:t>Contract constitutes the entire agreement between the parties and    supersedes    a</w:t>
      </w:r>
      <w:r w:rsidR="009B4832">
        <w:t xml:space="preserve">ny    prior    negotiations, </w:t>
      </w:r>
      <w:r>
        <w:t>representations,</w:t>
      </w:r>
    </w:p>
    <w:p w14:paraId="1CE11539" w14:textId="77777777" w:rsidR="00F707CC" w:rsidRDefault="00E24949">
      <w:pPr>
        <w:pStyle w:val="BodyText"/>
        <w:spacing w:before="96"/>
        <w:ind w:left="116" w:right="165"/>
      </w:pPr>
      <w:r>
        <w:br w:type="column"/>
      </w:r>
      <w:r>
        <w:lastRenderedPageBreak/>
        <w:t>understandings or arrangements made between the parties regarding the subject matter of these Terms, whether orally or in</w:t>
      </w:r>
      <w:r>
        <w:rPr>
          <w:spacing w:val="-3"/>
        </w:rPr>
        <w:t xml:space="preserve"> </w:t>
      </w:r>
      <w:r>
        <w:t>writing.</w:t>
      </w:r>
    </w:p>
    <w:p w14:paraId="01F7FC7C" w14:textId="77777777" w:rsidR="00F707CC" w:rsidRDefault="00E24949">
      <w:pPr>
        <w:pStyle w:val="ListParagraph"/>
        <w:numPr>
          <w:ilvl w:val="1"/>
          <w:numId w:val="14"/>
        </w:numPr>
        <w:tabs>
          <w:tab w:val="left" w:pos="518"/>
        </w:tabs>
        <w:spacing w:before="118"/>
        <w:ind w:left="517" w:hanging="401"/>
        <w:jc w:val="both"/>
        <w:rPr>
          <w:sz w:val="16"/>
        </w:rPr>
      </w:pPr>
      <w:r>
        <w:rPr>
          <w:sz w:val="16"/>
        </w:rPr>
        <w:t>Invalidity</w:t>
      </w:r>
    </w:p>
    <w:p w14:paraId="219DCD2F" w14:textId="77777777" w:rsidR="00F707CC" w:rsidRDefault="00E24949">
      <w:pPr>
        <w:pStyle w:val="ListParagraph"/>
        <w:numPr>
          <w:ilvl w:val="0"/>
          <w:numId w:val="2"/>
        </w:numPr>
        <w:tabs>
          <w:tab w:val="left" w:pos="357"/>
        </w:tabs>
        <w:rPr>
          <w:sz w:val="16"/>
        </w:rPr>
      </w:pPr>
      <w:r>
        <w:rPr>
          <w:sz w:val="16"/>
        </w:rPr>
        <w:t>A word or provision must be read down</w:t>
      </w:r>
      <w:r>
        <w:rPr>
          <w:spacing w:val="-17"/>
          <w:sz w:val="16"/>
        </w:rPr>
        <w:t xml:space="preserve"> </w:t>
      </w:r>
      <w:r>
        <w:rPr>
          <w:sz w:val="16"/>
        </w:rPr>
        <w:t>if:</w:t>
      </w:r>
    </w:p>
    <w:p w14:paraId="3DD53707" w14:textId="77777777" w:rsidR="00F707CC" w:rsidRDefault="00E24949">
      <w:pPr>
        <w:pStyle w:val="ListParagraph"/>
        <w:numPr>
          <w:ilvl w:val="1"/>
          <w:numId w:val="2"/>
        </w:numPr>
        <w:tabs>
          <w:tab w:val="left" w:pos="836"/>
          <w:tab w:val="left" w:pos="837"/>
        </w:tabs>
        <w:ind w:right="164" w:hanging="628"/>
        <w:rPr>
          <w:sz w:val="16"/>
        </w:rPr>
      </w:pPr>
      <w:r>
        <w:rPr>
          <w:sz w:val="16"/>
        </w:rPr>
        <w:t>these Terms are void, voidable, or unenforceable if it is not read</w:t>
      </w:r>
      <w:r>
        <w:rPr>
          <w:spacing w:val="-7"/>
          <w:sz w:val="16"/>
        </w:rPr>
        <w:t xml:space="preserve"> </w:t>
      </w:r>
      <w:r>
        <w:rPr>
          <w:sz w:val="16"/>
        </w:rPr>
        <w:t>down;</w:t>
      </w:r>
    </w:p>
    <w:p w14:paraId="37ACE5CE" w14:textId="77777777" w:rsidR="00F707CC" w:rsidRDefault="00E24949">
      <w:pPr>
        <w:pStyle w:val="ListParagraph"/>
        <w:numPr>
          <w:ilvl w:val="1"/>
          <w:numId w:val="2"/>
        </w:numPr>
        <w:tabs>
          <w:tab w:val="left" w:pos="837"/>
        </w:tabs>
        <w:ind w:right="161" w:hanging="600"/>
        <w:rPr>
          <w:sz w:val="16"/>
        </w:rPr>
      </w:pPr>
      <w:r>
        <w:rPr>
          <w:sz w:val="16"/>
        </w:rPr>
        <w:t>these Terms will not be void, voidable or unenforceable if it is read down;</w:t>
      </w:r>
      <w:r>
        <w:rPr>
          <w:spacing w:val="-16"/>
          <w:sz w:val="16"/>
        </w:rPr>
        <w:t xml:space="preserve"> </w:t>
      </w:r>
      <w:r>
        <w:rPr>
          <w:sz w:val="16"/>
        </w:rPr>
        <w:t>and</w:t>
      </w:r>
    </w:p>
    <w:p w14:paraId="7EF8D6A4" w14:textId="77777777" w:rsidR="00F707CC" w:rsidRDefault="00E24949">
      <w:pPr>
        <w:pStyle w:val="ListParagraph"/>
        <w:numPr>
          <w:ilvl w:val="1"/>
          <w:numId w:val="2"/>
        </w:numPr>
        <w:tabs>
          <w:tab w:val="left" w:pos="836"/>
          <w:tab w:val="left" w:pos="837"/>
        </w:tabs>
        <w:spacing w:before="118"/>
        <w:ind w:hanging="600"/>
        <w:rPr>
          <w:sz w:val="16"/>
        </w:rPr>
      </w:pPr>
      <w:r>
        <w:rPr>
          <w:sz w:val="16"/>
        </w:rPr>
        <w:t>the provision is capable of being read</w:t>
      </w:r>
      <w:r>
        <w:rPr>
          <w:spacing w:val="-18"/>
          <w:sz w:val="16"/>
        </w:rPr>
        <w:t xml:space="preserve"> </w:t>
      </w:r>
      <w:r>
        <w:rPr>
          <w:sz w:val="16"/>
        </w:rPr>
        <w:t>down.</w:t>
      </w:r>
    </w:p>
    <w:p w14:paraId="2B4F445F" w14:textId="77777777" w:rsidR="00F707CC" w:rsidRDefault="00E24949">
      <w:pPr>
        <w:pStyle w:val="ListParagraph"/>
        <w:numPr>
          <w:ilvl w:val="0"/>
          <w:numId w:val="2"/>
        </w:numPr>
        <w:tabs>
          <w:tab w:val="left" w:pos="357"/>
        </w:tabs>
        <w:spacing w:before="121"/>
        <w:rPr>
          <w:sz w:val="16"/>
        </w:rPr>
      </w:pPr>
      <w:r>
        <w:rPr>
          <w:sz w:val="16"/>
        </w:rPr>
        <w:t>A word or provision must be severed</w:t>
      </w:r>
      <w:r>
        <w:rPr>
          <w:spacing w:val="-16"/>
          <w:sz w:val="16"/>
        </w:rPr>
        <w:t xml:space="preserve"> </w:t>
      </w:r>
      <w:r>
        <w:rPr>
          <w:sz w:val="16"/>
        </w:rPr>
        <w:t>if:</w:t>
      </w:r>
    </w:p>
    <w:p w14:paraId="1AFEAE7B" w14:textId="77777777" w:rsidR="00F707CC" w:rsidRDefault="00E24949">
      <w:pPr>
        <w:pStyle w:val="ListParagraph"/>
        <w:numPr>
          <w:ilvl w:val="1"/>
          <w:numId w:val="2"/>
        </w:numPr>
        <w:tabs>
          <w:tab w:val="left" w:pos="837"/>
        </w:tabs>
        <w:spacing w:before="121"/>
        <w:ind w:right="159" w:hanging="628"/>
        <w:rPr>
          <w:sz w:val="16"/>
        </w:rPr>
      </w:pPr>
      <w:r>
        <w:rPr>
          <w:sz w:val="16"/>
        </w:rPr>
        <w:t>despite the operation of clause 14.8 (a), the provision is void, voidable or unenforceable if it is not severed; and</w:t>
      </w:r>
    </w:p>
    <w:p w14:paraId="3778607A" w14:textId="77777777" w:rsidR="00F707CC" w:rsidRDefault="00E24949">
      <w:pPr>
        <w:pStyle w:val="ListParagraph"/>
        <w:numPr>
          <w:ilvl w:val="1"/>
          <w:numId w:val="2"/>
        </w:numPr>
        <w:tabs>
          <w:tab w:val="left" w:pos="836"/>
          <w:tab w:val="left" w:pos="837"/>
        </w:tabs>
        <w:spacing w:before="121"/>
        <w:ind w:right="162" w:hanging="628"/>
        <w:rPr>
          <w:sz w:val="16"/>
        </w:rPr>
      </w:pPr>
      <w:r>
        <w:rPr>
          <w:sz w:val="16"/>
        </w:rPr>
        <w:t>these Terms will be void, voidable or unenforceable if it is not</w:t>
      </w:r>
      <w:r>
        <w:rPr>
          <w:spacing w:val="-7"/>
          <w:sz w:val="16"/>
        </w:rPr>
        <w:t xml:space="preserve"> </w:t>
      </w:r>
      <w:r>
        <w:rPr>
          <w:sz w:val="16"/>
        </w:rPr>
        <w:t>severed.</w:t>
      </w:r>
    </w:p>
    <w:p w14:paraId="201A0037" w14:textId="77777777" w:rsidR="00F707CC" w:rsidRDefault="00E24949">
      <w:pPr>
        <w:pStyle w:val="ListParagraph"/>
        <w:numPr>
          <w:ilvl w:val="0"/>
          <w:numId w:val="2"/>
        </w:numPr>
        <w:tabs>
          <w:tab w:val="left" w:pos="357"/>
        </w:tabs>
        <w:rPr>
          <w:sz w:val="16"/>
        </w:rPr>
      </w:pPr>
      <w:r>
        <w:rPr>
          <w:sz w:val="16"/>
        </w:rPr>
        <w:t>The remainder of this Contract has full effect even if clause</w:t>
      </w:r>
    </w:p>
    <w:p w14:paraId="2086F3EE" w14:textId="77777777" w:rsidR="00F707CC" w:rsidRDefault="00E24949">
      <w:pPr>
        <w:pStyle w:val="ListParagraph"/>
        <w:numPr>
          <w:ilvl w:val="1"/>
          <w:numId w:val="1"/>
        </w:numPr>
        <w:tabs>
          <w:tab w:val="left" w:pos="746"/>
        </w:tabs>
        <w:spacing w:before="0"/>
        <w:ind w:hanging="357"/>
        <w:jc w:val="left"/>
        <w:rPr>
          <w:sz w:val="16"/>
        </w:rPr>
      </w:pPr>
      <w:r>
        <w:rPr>
          <w:sz w:val="16"/>
        </w:rPr>
        <w:t>(b) (1) or clause 14.8 (b) (2)</w:t>
      </w:r>
      <w:r>
        <w:rPr>
          <w:spacing w:val="-10"/>
          <w:sz w:val="16"/>
        </w:rPr>
        <w:t xml:space="preserve"> </w:t>
      </w:r>
      <w:r>
        <w:rPr>
          <w:sz w:val="16"/>
        </w:rPr>
        <w:t>applies.</w:t>
      </w:r>
    </w:p>
    <w:p w14:paraId="7448C2E8" w14:textId="77777777" w:rsidR="00F707CC" w:rsidRDefault="00E24949">
      <w:pPr>
        <w:pStyle w:val="ListParagraph"/>
        <w:numPr>
          <w:ilvl w:val="1"/>
          <w:numId w:val="1"/>
        </w:numPr>
        <w:tabs>
          <w:tab w:val="left" w:pos="516"/>
        </w:tabs>
        <w:spacing w:before="118"/>
        <w:ind w:left="515" w:hanging="399"/>
        <w:jc w:val="both"/>
        <w:rPr>
          <w:sz w:val="16"/>
        </w:rPr>
      </w:pPr>
      <w:r>
        <w:rPr>
          <w:sz w:val="16"/>
        </w:rPr>
        <w:t>Waiver</w:t>
      </w:r>
    </w:p>
    <w:p w14:paraId="266A2922" w14:textId="77777777" w:rsidR="00F707CC" w:rsidRDefault="00E24949">
      <w:pPr>
        <w:pStyle w:val="BodyText"/>
        <w:spacing w:before="121"/>
        <w:ind w:left="116" w:right="162"/>
      </w:pPr>
      <w:r>
        <w:t>A right or remedy created by these Terms cannot be waived except in writing signed by the party entitled to that right. Delay by a party in exercising a right or remedy does not constitute a waiver of that right or remedy, nor does a waiver (either wholly or in part) by a party of a right operate as a subsequent waiver of the same right or of any other right of that party.</w:t>
      </w:r>
    </w:p>
    <w:p w14:paraId="51B8B1BA" w14:textId="77777777" w:rsidR="00F707CC" w:rsidRDefault="00E24949">
      <w:pPr>
        <w:pStyle w:val="ListParagraph"/>
        <w:numPr>
          <w:ilvl w:val="1"/>
          <w:numId w:val="1"/>
        </w:numPr>
        <w:tabs>
          <w:tab w:val="left" w:pos="607"/>
        </w:tabs>
        <w:spacing w:before="121"/>
        <w:ind w:left="606" w:hanging="490"/>
        <w:jc w:val="both"/>
        <w:rPr>
          <w:sz w:val="16"/>
        </w:rPr>
      </w:pPr>
      <w:r>
        <w:rPr>
          <w:sz w:val="16"/>
        </w:rPr>
        <w:t>Survival after</w:t>
      </w:r>
      <w:r>
        <w:rPr>
          <w:spacing w:val="-9"/>
          <w:sz w:val="16"/>
        </w:rPr>
        <w:t xml:space="preserve"> </w:t>
      </w:r>
      <w:r>
        <w:rPr>
          <w:sz w:val="16"/>
        </w:rPr>
        <w:t>termination</w:t>
      </w:r>
    </w:p>
    <w:p w14:paraId="35870523" w14:textId="77777777" w:rsidR="00F707CC" w:rsidRDefault="00E24949">
      <w:pPr>
        <w:pStyle w:val="BodyText"/>
        <w:spacing w:before="121"/>
        <w:ind w:left="116" w:right="163"/>
      </w:pPr>
      <w:r>
        <w:t>Clauses 7, 9, 10, 11, 12 and any other clause which by its nature is intended to survive termination, cont</w:t>
      </w:r>
      <w:r w:rsidR="00C613F7">
        <w:t xml:space="preserve">inue </w:t>
      </w:r>
      <w:r w:rsidR="00787AED">
        <w:t xml:space="preserve">to </w:t>
      </w:r>
      <w:r>
        <w:t>apply after expiration or termination of these Terms.</w:t>
      </w:r>
    </w:p>
    <w:p w14:paraId="17DCDE05" w14:textId="77777777" w:rsidR="00F707CC" w:rsidRDefault="00E24949">
      <w:pPr>
        <w:pStyle w:val="ListParagraph"/>
        <w:numPr>
          <w:ilvl w:val="1"/>
          <w:numId w:val="1"/>
        </w:numPr>
        <w:tabs>
          <w:tab w:val="left" w:pos="609"/>
        </w:tabs>
        <w:spacing w:before="121"/>
        <w:ind w:left="608" w:hanging="492"/>
        <w:jc w:val="both"/>
        <w:rPr>
          <w:sz w:val="16"/>
        </w:rPr>
      </w:pPr>
      <w:r>
        <w:rPr>
          <w:sz w:val="16"/>
        </w:rPr>
        <w:t>Governing law and</w:t>
      </w:r>
      <w:r>
        <w:rPr>
          <w:spacing w:val="-12"/>
          <w:sz w:val="16"/>
        </w:rPr>
        <w:t xml:space="preserve"> </w:t>
      </w:r>
      <w:r>
        <w:rPr>
          <w:sz w:val="16"/>
        </w:rPr>
        <w:t>jurisdiction</w:t>
      </w:r>
    </w:p>
    <w:p w14:paraId="0F3E122D" w14:textId="77777777" w:rsidR="00F707CC" w:rsidRDefault="00E24949">
      <w:pPr>
        <w:pStyle w:val="Heading4"/>
        <w:numPr>
          <w:ilvl w:val="2"/>
          <w:numId w:val="1"/>
        </w:numPr>
        <w:tabs>
          <w:tab w:val="left" w:pos="748"/>
        </w:tabs>
        <w:spacing w:before="121"/>
        <w:ind w:right="164"/>
      </w:pPr>
      <w:r>
        <w:t>The laws applicable in New South Wales govern this Contract.</w:t>
      </w:r>
    </w:p>
    <w:p w14:paraId="5B4C1034" w14:textId="77777777" w:rsidR="00F707CC" w:rsidRDefault="00E24949">
      <w:pPr>
        <w:pStyle w:val="ListParagraph"/>
        <w:numPr>
          <w:ilvl w:val="2"/>
          <w:numId w:val="1"/>
        </w:numPr>
        <w:tabs>
          <w:tab w:val="left" w:pos="748"/>
        </w:tabs>
        <w:spacing w:before="115"/>
        <w:ind w:right="162"/>
        <w:rPr>
          <w:sz w:val="16"/>
        </w:rPr>
      </w:pPr>
      <w:r>
        <w:rPr>
          <w:sz w:val="16"/>
        </w:rPr>
        <w:t>The parties submit to the non-exclusive jurisdiction of the courts of New South Wales and any courts competent to hear appeals from those</w:t>
      </w:r>
      <w:r>
        <w:rPr>
          <w:spacing w:val="-21"/>
          <w:sz w:val="16"/>
        </w:rPr>
        <w:t xml:space="preserve"> </w:t>
      </w:r>
      <w:r>
        <w:rPr>
          <w:sz w:val="16"/>
        </w:rPr>
        <w:t>courts.</w:t>
      </w:r>
    </w:p>
    <w:sectPr w:rsidR="00F707CC" w:rsidSect="00DD4896">
      <w:footerReference w:type="default" r:id="rId17"/>
      <w:type w:val="continuous"/>
      <w:pgSz w:w="11910" w:h="16840"/>
      <w:pgMar w:top="1160" w:right="940" w:bottom="860" w:left="680" w:header="720" w:footer="339" w:gutter="0"/>
      <w:cols w:num="2" w:space="720" w:equalWidth="0">
        <w:col w:w="4906" w:space="598"/>
        <w:col w:w="47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F790" w14:textId="77777777" w:rsidR="002C5899" w:rsidRDefault="002C5899">
      <w:r>
        <w:separator/>
      </w:r>
    </w:p>
  </w:endnote>
  <w:endnote w:type="continuationSeparator" w:id="0">
    <w:p w14:paraId="2E84FB97" w14:textId="77777777" w:rsidR="002C5899" w:rsidRDefault="002C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DF35" w14:textId="77777777" w:rsidR="00D61A99" w:rsidRPr="000E66D8" w:rsidRDefault="00D61A99" w:rsidP="00D61A99">
    <w:pPr>
      <w:pBdr>
        <w:top w:val="single" w:sz="12" w:space="1" w:color="004684"/>
      </w:pBdr>
      <w:tabs>
        <w:tab w:val="right" w:pos="9638"/>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sidR="00DD4896">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sidRPr="000E66D8">
      <w:rPr>
        <w:b/>
        <w:snapToGrid w:val="0"/>
        <w:color w:val="808080"/>
        <w:sz w:val="18"/>
        <w:szCs w:val="18"/>
      </w:rPr>
      <w:fldChar w:fldCharType="begin"/>
    </w:r>
    <w:r w:rsidRPr="000E66D8">
      <w:rPr>
        <w:b/>
        <w:snapToGrid w:val="0"/>
        <w:color w:val="808080"/>
        <w:sz w:val="18"/>
        <w:szCs w:val="18"/>
      </w:rPr>
      <w:instrText xml:space="preserve"> PAGE   \* MERGEFORMAT </w:instrText>
    </w:r>
    <w:r w:rsidRPr="000E66D8">
      <w:rPr>
        <w:b/>
        <w:snapToGrid w:val="0"/>
        <w:color w:val="808080"/>
        <w:sz w:val="18"/>
        <w:szCs w:val="18"/>
      </w:rPr>
      <w:fldChar w:fldCharType="separate"/>
    </w:r>
    <w:r w:rsidR="00DD4896">
      <w:rPr>
        <w:b/>
        <w:noProof/>
        <w:snapToGrid w:val="0"/>
        <w:color w:val="808080"/>
        <w:sz w:val="18"/>
        <w:szCs w:val="18"/>
      </w:rPr>
      <w:t>1</w:t>
    </w:r>
    <w:r w:rsidRPr="000E66D8">
      <w:rPr>
        <w:b/>
        <w:snapToGrid w:val="0"/>
        <w:color w:val="808080"/>
        <w:sz w:val="18"/>
        <w:szCs w:val="18"/>
      </w:rPr>
      <w:fldChar w:fldCharType="end"/>
    </w:r>
    <w:r w:rsidRPr="000E66D8">
      <w:rPr>
        <w:b/>
        <w:snapToGrid w:val="0"/>
        <w:color w:val="808080"/>
        <w:sz w:val="18"/>
        <w:szCs w:val="18"/>
      </w:rPr>
      <w:t xml:space="preserve"> 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sidR="00DD4896">
      <w:rPr>
        <w:b/>
        <w:noProof/>
        <w:snapToGrid w:val="0"/>
        <w:color w:val="808080"/>
        <w:sz w:val="18"/>
        <w:szCs w:val="18"/>
      </w:rPr>
      <w:t>10</w:t>
    </w:r>
    <w:r w:rsidRPr="000E66D8">
      <w:rPr>
        <w:b/>
        <w:snapToGrid w:val="0"/>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384D" w14:textId="77777777" w:rsidR="007F1624" w:rsidRPr="000E66D8" w:rsidRDefault="007F1624" w:rsidP="00DD4896">
    <w:pPr>
      <w:pBdr>
        <w:top w:val="single" w:sz="12" w:space="1" w:color="004684"/>
      </w:pBdr>
      <w:tabs>
        <w:tab w:val="right" w:pos="10050"/>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sidR="00DD4896">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sidRPr="000E66D8">
      <w:rPr>
        <w:b/>
        <w:snapToGrid w:val="0"/>
        <w:color w:val="808080"/>
        <w:sz w:val="18"/>
        <w:szCs w:val="18"/>
      </w:rPr>
      <w:fldChar w:fldCharType="begin"/>
    </w:r>
    <w:r w:rsidRPr="000E66D8">
      <w:rPr>
        <w:b/>
        <w:snapToGrid w:val="0"/>
        <w:color w:val="808080"/>
        <w:sz w:val="18"/>
        <w:szCs w:val="18"/>
      </w:rPr>
      <w:instrText xml:space="preserve"> PAGE   \* MERGEFORMAT </w:instrText>
    </w:r>
    <w:r w:rsidRPr="000E66D8">
      <w:rPr>
        <w:b/>
        <w:snapToGrid w:val="0"/>
        <w:color w:val="808080"/>
        <w:sz w:val="18"/>
        <w:szCs w:val="18"/>
      </w:rPr>
      <w:fldChar w:fldCharType="separate"/>
    </w:r>
    <w:r w:rsidR="00DD4896">
      <w:rPr>
        <w:b/>
        <w:noProof/>
        <w:snapToGrid w:val="0"/>
        <w:color w:val="808080"/>
        <w:sz w:val="18"/>
        <w:szCs w:val="18"/>
      </w:rPr>
      <w:t>4</w:t>
    </w:r>
    <w:r w:rsidRPr="000E66D8">
      <w:rPr>
        <w:b/>
        <w:snapToGrid w:val="0"/>
        <w:color w:val="808080"/>
        <w:sz w:val="18"/>
        <w:szCs w:val="18"/>
      </w:rPr>
      <w:fldChar w:fldCharType="end"/>
    </w:r>
    <w:r w:rsidRPr="000E66D8">
      <w:rPr>
        <w:b/>
        <w:snapToGrid w:val="0"/>
        <w:color w:val="808080"/>
        <w:sz w:val="18"/>
        <w:szCs w:val="18"/>
      </w:rPr>
      <w:t xml:space="preserve"> 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sidR="00DD4896">
      <w:rPr>
        <w:b/>
        <w:noProof/>
        <w:snapToGrid w:val="0"/>
        <w:color w:val="808080"/>
        <w:sz w:val="18"/>
        <w:szCs w:val="18"/>
      </w:rPr>
      <w:t>10</w:t>
    </w:r>
    <w:r w:rsidRPr="000E66D8">
      <w:rPr>
        <w:b/>
        <w:snapToGrid w:val="0"/>
        <w:color w:val="808080"/>
        <w:sz w:val="18"/>
        <w:szCs w:val="18"/>
      </w:rPr>
      <w:fldChar w:fldCharType="end"/>
    </w:r>
  </w:p>
  <w:p w14:paraId="3CF8C494" w14:textId="77777777" w:rsidR="00F707CC" w:rsidRDefault="003D456D">
    <w:pPr>
      <w:pStyle w:val="BodyText"/>
      <w:spacing w:before="0" w:line="14" w:lineRule="auto"/>
      <w:ind w:left="0"/>
      <w:jc w:val="left"/>
      <w:rPr>
        <w:sz w:val="20"/>
      </w:rPr>
    </w:pPr>
    <w:r>
      <w:rPr>
        <w:noProof/>
      </w:rPr>
      <mc:AlternateContent>
        <mc:Choice Requires="wps">
          <w:drawing>
            <wp:anchor distT="0" distB="0" distL="114300" distR="114300" simplePos="0" relativeHeight="503283824" behindDoc="1" locked="0" layoutInCell="1" allowOverlap="1" wp14:anchorId="7BEC095C" wp14:editId="29300A48">
              <wp:simplePos x="0" y="0"/>
              <wp:positionH relativeFrom="page">
                <wp:posOffset>701040</wp:posOffset>
              </wp:positionH>
              <wp:positionV relativeFrom="page">
                <wp:posOffset>9995535</wp:posOffset>
              </wp:positionV>
              <wp:extent cx="6158230" cy="0"/>
              <wp:effectExtent l="15240" t="13335" r="17780" b="1524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468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E4D4" id="Line 10" o:spid="_x0000_s1026" style="position:absolute;z-index:-3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7.05pt" to="540.1pt,7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" strokecolor="#004684" strokeweight="1.44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F864" w14:textId="77777777" w:rsidR="00DD4896" w:rsidRPr="000E66D8" w:rsidRDefault="00DD4896" w:rsidP="00DD4896">
    <w:pPr>
      <w:pBdr>
        <w:top w:val="single" w:sz="12" w:space="1" w:color="004684"/>
      </w:pBdr>
      <w:tabs>
        <w:tab w:val="right" w:pos="9638"/>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sidR="00EC1501">
      <w:rPr>
        <w:b/>
        <w:snapToGrid w:val="0"/>
        <w:color w:val="808080"/>
        <w:sz w:val="18"/>
        <w:szCs w:val="18"/>
      </w:rPr>
      <w:t>5</w:t>
    </w:r>
    <w:r w:rsidRPr="000E66D8">
      <w:rPr>
        <w:b/>
        <w:snapToGrid w:val="0"/>
        <w:color w:val="808080"/>
        <w:sz w:val="18"/>
        <w:szCs w:val="18"/>
      </w:rPr>
      <w:t xml:space="preserve"> 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Pr>
        <w:b/>
        <w:noProof/>
        <w:snapToGrid w:val="0"/>
        <w:color w:val="808080"/>
        <w:sz w:val="18"/>
        <w:szCs w:val="18"/>
      </w:rPr>
      <w:t>10</w:t>
    </w:r>
    <w:r w:rsidRPr="000E66D8">
      <w:rPr>
        <w:b/>
        <w:snapToGrid w:val="0"/>
        <w:color w:val="8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3FC5" w14:textId="77777777" w:rsidR="00EC1501" w:rsidRPr="000E66D8" w:rsidRDefault="00EC1501" w:rsidP="00DD4896">
    <w:pPr>
      <w:pBdr>
        <w:top w:val="single" w:sz="12" w:space="1" w:color="004684"/>
      </w:pBdr>
      <w:tabs>
        <w:tab w:val="right" w:pos="9638"/>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Pr>
        <w:b/>
        <w:snapToGrid w:val="0"/>
        <w:color w:val="808080"/>
        <w:sz w:val="18"/>
        <w:szCs w:val="18"/>
      </w:rPr>
      <w:t>6</w:t>
    </w:r>
    <w:r w:rsidRPr="000E66D8">
      <w:rPr>
        <w:b/>
        <w:snapToGrid w:val="0"/>
        <w:color w:val="808080"/>
        <w:sz w:val="18"/>
        <w:szCs w:val="18"/>
      </w:rPr>
      <w:t xml:space="preserve"> 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Pr>
        <w:b/>
        <w:noProof/>
        <w:snapToGrid w:val="0"/>
        <w:color w:val="808080"/>
        <w:sz w:val="18"/>
        <w:szCs w:val="18"/>
      </w:rPr>
      <w:t>10</w:t>
    </w:r>
    <w:r w:rsidRPr="000E66D8">
      <w:rPr>
        <w:b/>
        <w:snapToGrid w:val="0"/>
        <w:color w:val="80808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7F74" w14:textId="77777777" w:rsidR="00EC1501" w:rsidRPr="000E66D8" w:rsidRDefault="00EC1501" w:rsidP="00DD4896">
    <w:pPr>
      <w:pBdr>
        <w:top w:val="single" w:sz="12" w:space="1" w:color="004684"/>
      </w:pBdr>
      <w:tabs>
        <w:tab w:val="right" w:pos="9638"/>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Pr>
        <w:b/>
        <w:snapToGrid w:val="0"/>
        <w:color w:val="808080"/>
        <w:sz w:val="18"/>
        <w:szCs w:val="18"/>
      </w:rPr>
      <w:t xml:space="preserve">7 </w:t>
    </w:r>
    <w:r w:rsidRPr="000E66D8">
      <w:rPr>
        <w:b/>
        <w:snapToGrid w:val="0"/>
        <w:color w:val="808080"/>
        <w:sz w:val="18"/>
        <w:szCs w:val="18"/>
      </w:rPr>
      <w:t xml:space="preserve">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Pr>
        <w:b/>
        <w:noProof/>
        <w:snapToGrid w:val="0"/>
        <w:color w:val="808080"/>
        <w:sz w:val="18"/>
        <w:szCs w:val="18"/>
      </w:rPr>
      <w:t>10</w:t>
    </w:r>
    <w:r w:rsidRPr="000E66D8">
      <w:rPr>
        <w:b/>
        <w:snapToGrid w:val="0"/>
        <w:color w:val="80808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18AB" w14:textId="77777777" w:rsidR="00EC1501" w:rsidRPr="000E66D8" w:rsidRDefault="00EC1501" w:rsidP="00DD4896">
    <w:pPr>
      <w:pBdr>
        <w:top w:val="single" w:sz="12" w:space="1" w:color="004684"/>
      </w:pBdr>
      <w:tabs>
        <w:tab w:val="right" w:pos="9638"/>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Pr>
        <w:b/>
        <w:snapToGrid w:val="0"/>
        <w:color w:val="808080"/>
        <w:sz w:val="18"/>
        <w:szCs w:val="18"/>
      </w:rPr>
      <w:t xml:space="preserve">8 </w:t>
    </w:r>
    <w:r w:rsidRPr="000E66D8">
      <w:rPr>
        <w:b/>
        <w:snapToGrid w:val="0"/>
        <w:color w:val="808080"/>
        <w:sz w:val="18"/>
        <w:szCs w:val="18"/>
      </w:rPr>
      <w:t xml:space="preserve">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Pr>
        <w:b/>
        <w:noProof/>
        <w:snapToGrid w:val="0"/>
        <w:color w:val="808080"/>
        <w:sz w:val="18"/>
        <w:szCs w:val="18"/>
      </w:rPr>
      <w:t>10</w:t>
    </w:r>
    <w:r w:rsidRPr="000E66D8">
      <w:rPr>
        <w:b/>
        <w:snapToGrid w:val="0"/>
        <w:color w:val="80808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96E1" w14:textId="77777777" w:rsidR="00EC1501" w:rsidRPr="000E66D8" w:rsidRDefault="00EC1501" w:rsidP="00DD4896">
    <w:pPr>
      <w:pBdr>
        <w:top w:val="single" w:sz="12" w:space="1" w:color="004684"/>
      </w:pBdr>
      <w:tabs>
        <w:tab w:val="right" w:pos="9638"/>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Pr>
        <w:b/>
        <w:snapToGrid w:val="0"/>
        <w:color w:val="808080"/>
        <w:sz w:val="18"/>
        <w:szCs w:val="18"/>
      </w:rPr>
      <w:t xml:space="preserve">9 </w:t>
    </w:r>
    <w:r w:rsidRPr="000E66D8">
      <w:rPr>
        <w:b/>
        <w:snapToGrid w:val="0"/>
        <w:color w:val="808080"/>
        <w:sz w:val="18"/>
        <w:szCs w:val="18"/>
      </w:rPr>
      <w:t xml:space="preserve">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Pr>
        <w:b/>
        <w:noProof/>
        <w:snapToGrid w:val="0"/>
        <w:color w:val="808080"/>
        <w:sz w:val="18"/>
        <w:szCs w:val="18"/>
      </w:rPr>
      <w:t>10</w:t>
    </w:r>
    <w:r w:rsidRPr="000E66D8">
      <w:rPr>
        <w:b/>
        <w:snapToGrid w:val="0"/>
        <w:color w:val="808080"/>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D926" w14:textId="77777777" w:rsidR="00EC1501" w:rsidRPr="000E66D8" w:rsidRDefault="00EC1501" w:rsidP="00DD4896">
    <w:pPr>
      <w:pBdr>
        <w:top w:val="single" w:sz="12" w:space="1" w:color="004684"/>
      </w:pBdr>
      <w:tabs>
        <w:tab w:val="right" w:pos="9638"/>
      </w:tabs>
      <w:rPr>
        <w:b/>
        <w:noProof/>
        <w:color w:val="808080"/>
        <w:sz w:val="18"/>
        <w:szCs w:val="18"/>
      </w:rPr>
    </w:pPr>
    <w:r w:rsidRPr="000E66D8">
      <w:rPr>
        <w:b/>
        <w:noProof/>
        <w:color w:val="808080"/>
        <w:sz w:val="18"/>
        <w:szCs w:val="18"/>
      </w:rPr>
      <w:fldChar w:fldCharType="begin"/>
    </w:r>
    <w:r w:rsidRPr="000E66D8">
      <w:rPr>
        <w:b/>
        <w:noProof/>
        <w:color w:val="808080"/>
        <w:sz w:val="18"/>
        <w:szCs w:val="18"/>
      </w:rPr>
      <w:instrText xml:space="preserve"> FILENAME   \* MERGEFORMAT </w:instrText>
    </w:r>
    <w:r w:rsidRPr="000E66D8">
      <w:rPr>
        <w:b/>
        <w:noProof/>
        <w:color w:val="808080"/>
        <w:sz w:val="18"/>
        <w:szCs w:val="18"/>
      </w:rPr>
      <w:fldChar w:fldCharType="separate"/>
    </w:r>
    <w:r>
      <w:rPr>
        <w:b/>
        <w:noProof/>
        <w:color w:val="808080"/>
        <w:sz w:val="18"/>
        <w:szCs w:val="18"/>
      </w:rPr>
      <w:t>IM-FOR-0612-001 Application for Credit</w:t>
    </w:r>
    <w:r w:rsidRPr="000E66D8">
      <w:rPr>
        <w:b/>
        <w:noProof/>
        <w:color w:val="808080"/>
        <w:sz w:val="18"/>
        <w:szCs w:val="18"/>
      </w:rPr>
      <w:fldChar w:fldCharType="end"/>
    </w:r>
    <w:r w:rsidRPr="000E66D8">
      <w:rPr>
        <w:b/>
        <w:snapToGrid w:val="0"/>
        <w:color w:val="808080"/>
        <w:sz w:val="18"/>
        <w:szCs w:val="18"/>
      </w:rPr>
      <w:tab/>
      <w:t xml:space="preserve">Page </w:t>
    </w:r>
    <w:r>
      <w:rPr>
        <w:b/>
        <w:snapToGrid w:val="0"/>
        <w:color w:val="808080"/>
        <w:sz w:val="18"/>
        <w:szCs w:val="18"/>
      </w:rPr>
      <w:t xml:space="preserve">10 </w:t>
    </w:r>
    <w:r w:rsidRPr="000E66D8">
      <w:rPr>
        <w:b/>
        <w:snapToGrid w:val="0"/>
        <w:color w:val="808080"/>
        <w:sz w:val="18"/>
        <w:szCs w:val="18"/>
      </w:rPr>
      <w:t xml:space="preserve">of </w:t>
    </w:r>
    <w:r w:rsidRPr="000E66D8">
      <w:rPr>
        <w:b/>
        <w:snapToGrid w:val="0"/>
        <w:color w:val="808080"/>
        <w:sz w:val="18"/>
        <w:szCs w:val="18"/>
      </w:rPr>
      <w:fldChar w:fldCharType="begin"/>
    </w:r>
    <w:r w:rsidRPr="000E66D8">
      <w:rPr>
        <w:b/>
        <w:snapToGrid w:val="0"/>
        <w:color w:val="808080"/>
        <w:sz w:val="18"/>
        <w:szCs w:val="18"/>
      </w:rPr>
      <w:instrText xml:space="preserve"> NUMPAGES </w:instrText>
    </w:r>
    <w:r w:rsidRPr="000E66D8">
      <w:rPr>
        <w:b/>
        <w:snapToGrid w:val="0"/>
        <w:color w:val="808080"/>
        <w:sz w:val="18"/>
        <w:szCs w:val="18"/>
      </w:rPr>
      <w:fldChar w:fldCharType="separate"/>
    </w:r>
    <w:r>
      <w:rPr>
        <w:b/>
        <w:noProof/>
        <w:snapToGrid w:val="0"/>
        <w:color w:val="808080"/>
        <w:sz w:val="18"/>
        <w:szCs w:val="18"/>
      </w:rPr>
      <w:t>10</w:t>
    </w:r>
    <w:r w:rsidRPr="000E66D8">
      <w:rPr>
        <w:b/>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35DF" w14:textId="77777777" w:rsidR="002C5899" w:rsidRDefault="002C5899">
      <w:r>
        <w:separator/>
      </w:r>
    </w:p>
  </w:footnote>
  <w:footnote w:type="continuationSeparator" w:id="0">
    <w:p w14:paraId="58B421F8" w14:textId="77777777" w:rsidR="002C5899" w:rsidRDefault="002C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1B35" w14:textId="77777777" w:rsidR="00D61A99" w:rsidRPr="007F1624" w:rsidRDefault="00D61A99" w:rsidP="007F1624">
    <w:pPr>
      <w:keepNext/>
      <w:pBdr>
        <w:bottom w:val="single" w:sz="12" w:space="1" w:color="004684"/>
      </w:pBdr>
      <w:tabs>
        <w:tab w:val="left" w:pos="-2250"/>
        <w:tab w:val="left" w:pos="1815"/>
        <w:tab w:val="center" w:pos="4819"/>
        <w:tab w:val="right" w:pos="10050"/>
      </w:tabs>
      <w:spacing w:before="120"/>
      <w:outlineLvl w:val="1"/>
      <w:rPr>
        <w:b/>
        <w:sz w:val="24"/>
        <w:szCs w:val="24"/>
      </w:rPr>
    </w:pPr>
    <w:r>
      <w:rPr>
        <w:noProof/>
      </w:rPr>
      <w:drawing>
        <wp:anchor distT="0" distB="0" distL="114300" distR="114300" simplePos="0" relativeHeight="251657216" behindDoc="0" locked="0" layoutInCell="1" allowOverlap="1" wp14:anchorId="3547ACE2" wp14:editId="19C028DB">
          <wp:simplePos x="0" y="0"/>
          <wp:positionH relativeFrom="column">
            <wp:posOffset>-82550</wp:posOffset>
          </wp:positionH>
          <wp:positionV relativeFrom="paragraph">
            <wp:posOffset>-3810</wp:posOffset>
          </wp:positionV>
          <wp:extent cx="1257300" cy="342900"/>
          <wp:effectExtent l="0" t="0" r="0" b="0"/>
          <wp:wrapNone/>
          <wp:docPr id="13" name="Picture 13" descr="DARACON LOGO with 5mm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ACON LOGO with 5mm e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6D8">
      <w:rPr>
        <w:b/>
        <w:color w:val="808080"/>
        <w:sz w:val="20"/>
        <w:szCs w:val="20"/>
      </w:rPr>
      <w:tab/>
    </w:r>
    <w:r>
      <w:rPr>
        <w:b/>
        <w:color w:val="808080"/>
        <w:sz w:val="20"/>
        <w:szCs w:val="20"/>
      </w:rPr>
      <w:tab/>
    </w:r>
    <w:r w:rsidRPr="00635C29">
      <w:rPr>
        <w:b/>
        <w:sz w:val="20"/>
        <w:szCs w:val="20"/>
      </w:rPr>
      <w:t>Integrated</w:t>
    </w:r>
    <w:r w:rsidR="007F1624">
      <w:rPr>
        <w:b/>
        <w:sz w:val="20"/>
        <w:szCs w:val="20"/>
      </w:rPr>
      <w:t xml:space="preserve"> Management System</w:t>
    </w:r>
    <w:r w:rsidR="007F1624">
      <w:rPr>
        <w:b/>
        <w:sz w:val="20"/>
        <w:szCs w:val="20"/>
      </w:rPr>
      <w:tab/>
    </w:r>
    <w:r w:rsidRPr="007F1624">
      <w:rPr>
        <w:b/>
        <w:sz w:val="24"/>
        <w:szCs w:val="24"/>
      </w:rPr>
      <w:t>IM-FOR-0612-001</w:t>
    </w:r>
  </w:p>
  <w:p w14:paraId="71F182DD" w14:textId="77777777" w:rsidR="00D61A99" w:rsidRPr="00635C29" w:rsidRDefault="00D61A99" w:rsidP="00D61A99">
    <w:pPr>
      <w:tabs>
        <w:tab w:val="center" w:pos="4320"/>
        <w:tab w:val="right" w:pos="8640"/>
      </w:tabs>
      <w:jc w:val="right"/>
      <w:rPr>
        <w:b/>
        <w:sz w:val="20"/>
        <w:szCs w:val="20"/>
      </w:rPr>
    </w:pPr>
    <w:r w:rsidRPr="00635C29">
      <w:rPr>
        <w:b/>
        <w:sz w:val="20"/>
        <w:szCs w:val="20"/>
      </w:rPr>
      <w:t>Revision Number: 04</w:t>
    </w:r>
  </w:p>
  <w:p w14:paraId="5936447B" w14:textId="77777777" w:rsidR="00D61A99" w:rsidRPr="00BD373E" w:rsidRDefault="00D61A99" w:rsidP="00BD373E">
    <w:pPr>
      <w:tabs>
        <w:tab w:val="center" w:pos="4320"/>
        <w:tab w:val="right" w:pos="8640"/>
      </w:tabs>
      <w:jc w:val="right"/>
      <w:rPr>
        <w:b/>
        <w:sz w:val="20"/>
        <w:szCs w:val="20"/>
      </w:rPr>
    </w:pPr>
    <w:r w:rsidRPr="00635C29">
      <w:rPr>
        <w:b/>
        <w:sz w:val="20"/>
        <w:szCs w:val="20"/>
      </w:rPr>
      <w:t>Date Reviewed: 07 December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C1C1" w14:textId="77777777" w:rsidR="003D456D" w:rsidRPr="007F1624" w:rsidRDefault="003D456D" w:rsidP="00500C4E">
    <w:pPr>
      <w:keepNext/>
      <w:pBdr>
        <w:bottom w:val="single" w:sz="12" w:space="1" w:color="004684"/>
      </w:pBdr>
      <w:tabs>
        <w:tab w:val="left" w:pos="-2250"/>
        <w:tab w:val="left" w:pos="1815"/>
        <w:tab w:val="center" w:pos="4819"/>
        <w:tab w:val="right" w:pos="10206"/>
      </w:tabs>
      <w:spacing w:before="120"/>
      <w:outlineLvl w:val="1"/>
      <w:rPr>
        <w:b/>
        <w:sz w:val="24"/>
        <w:szCs w:val="24"/>
      </w:rPr>
    </w:pPr>
    <w:r>
      <w:rPr>
        <w:noProof/>
      </w:rPr>
      <w:drawing>
        <wp:anchor distT="0" distB="0" distL="114300" distR="114300" simplePos="0" relativeHeight="503290184" behindDoc="0" locked="0" layoutInCell="1" allowOverlap="1" wp14:anchorId="33072960" wp14:editId="34CB0AB6">
          <wp:simplePos x="0" y="0"/>
          <wp:positionH relativeFrom="column">
            <wp:posOffset>-55880</wp:posOffset>
          </wp:positionH>
          <wp:positionV relativeFrom="paragraph">
            <wp:posOffset>-45720</wp:posOffset>
          </wp:positionV>
          <wp:extent cx="1257300" cy="342900"/>
          <wp:effectExtent l="0" t="0" r="0" b="0"/>
          <wp:wrapNone/>
          <wp:docPr id="18" name="Picture 18" descr="DARACON LOGO with 5mm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ACON LOGO with 5mm e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6D8">
      <w:rPr>
        <w:b/>
        <w:color w:val="808080"/>
        <w:sz w:val="20"/>
        <w:szCs w:val="20"/>
      </w:rPr>
      <w:tab/>
    </w:r>
    <w:r>
      <w:rPr>
        <w:b/>
        <w:color w:val="808080"/>
        <w:sz w:val="20"/>
        <w:szCs w:val="20"/>
      </w:rPr>
      <w:tab/>
    </w:r>
    <w:r w:rsidR="00500C4E">
      <w:rPr>
        <w:b/>
        <w:color w:val="808080"/>
        <w:sz w:val="20"/>
        <w:szCs w:val="20"/>
      </w:rPr>
      <w:t xml:space="preserve">      </w:t>
    </w:r>
    <w:r w:rsidRPr="00635C29">
      <w:rPr>
        <w:b/>
        <w:sz w:val="20"/>
        <w:szCs w:val="20"/>
      </w:rPr>
      <w:t>Integrated</w:t>
    </w:r>
    <w:r>
      <w:rPr>
        <w:b/>
        <w:sz w:val="20"/>
        <w:szCs w:val="20"/>
      </w:rPr>
      <w:t xml:space="preserve"> Management System</w:t>
    </w:r>
    <w:r>
      <w:rPr>
        <w:b/>
        <w:sz w:val="20"/>
        <w:szCs w:val="20"/>
      </w:rPr>
      <w:tab/>
    </w:r>
    <w:r w:rsidR="00500C4E">
      <w:rPr>
        <w:b/>
        <w:sz w:val="20"/>
        <w:szCs w:val="20"/>
      </w:rPr>
      <w:t xml:space="preserve">      </w:t>
    </w:r>
    <w:r w:rsidRPr="003D456D">
      <w:rPr>
        <w:b/>
        <w:sz w:val="24"/>
        <w:szCs w:val="24"/>
      </w:rPr>
      <w:t>IM-FOR-0612-001</w:t>
    </w:r>
  </w:p>
  <w:p w14:paraId="07AE087F" w14:textId="77777777" w:rsidR="003D456D" w:rsidRPr="00635C29" w:rsidRDefault="003D456D" w:rsidP="003D456D">
    <w:pPr>
      <w:tabs>
        <w:tab w:val="center" w:pos="4320"/>
        <w:tab w:val="right" w:pos="8640"/>
      </w:tabs>
      <w:jc w:val="right"/>
      <w:rPr>
        <w:b/>
        <w:sz w:val="20"/>
        <w:szCs w:val="20"/>
      </w:rPr>
    </w:pPr>
    <w:r w:rsidRPr="00635C29">
      <w:rPr>
        <w:b/>
        <w:sz w:val="20"/>
        <w:szCs w:val="20"/>
      </w:rPr>
      <w:t>Revision Number: 04</w:t>
    </w:r>
  </w:p>
  <w:p w14:paraId="3A889B85" w14:textId="77777777" w:rsidR="003D456D" w:rsidRPr="00635C29" w:rsidRDefault="003D456D" w:rsidP="003D456D">
    <w:pPr>
      <w:tabs>
        <w:tab w:val="center" w:pos="4320"/>
        <w:tab w:val="right" w:pos="8640"/>
      </w:tabs>
      <w:jc w:val="right"/>
      <w:rPr>
        <w:b/>
        <w:sz w:val="20"/>
        <w:szCs w:val="20"/>
      </w:rPr>
    </w:pPr>
    <w:r w:rsidRPr="00635C29">
      <w:rPr>
        <w:b/>
        <w:sz w:val="20"/>
        <w:szCs w:val="20"/>
      </w:rPr>
      <w:t>Date Reviewed: 07 December 2017</w:t>
    </w:r>
  </w:p>
  <w:p w14:paraId="25C31DAD" w14:textId="77777777" w:rsidR="00F707CC" w:rsidRPr="007F1624" w:rsidRDefault="00F707CC" w:rsidP="007F162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244"/>
    <w:multiLevelType w:val="hybridMultilevel"/>
    <w:tmpl w:val="B8A078DC"/>
    <w:lvl w:ilvl="0" w:tplc="EFE82CFC">
      <w:numFmt w:val="bullet"/>
      <w:lvlText w:val=""/>
      <w:lvlJc w:val="left"/>
      <w:pPr>
        <w:ind w:left="763" w:hanging="344"/>
      </w:pPr>
      <w:rPr>
        <w:rFonts w:ascii="Wingdings" w:eastAsia="Wingdings" w:hAnsi="Wingdings" w:cs="Wingdings" w:hint="default"/>
        <w:w w:val="99"/>
        <w:sz w:val="20"/>
        <w:szCs w:val="20"/>
      </w:rPr>
    </w:lvl>
    <w:lvl w:ilvl="1" w:tplc="0ADA8D60">
      <w:numFmt w:val="bullet"/>
      <w:lvlText w:val="•"/>
      <w:lvlJc w:val="left"/>
      <w:pPr>
        <w:ind w:left="1084" w:hanging="344"/>
      </w:pPr>
      <w:rPr>
        <w:rFonts w:hint="default"/>
      </w:rPr>
    </w:lvl>
    <w:lvl w:ilvl="2" w:tplc="47B8BE88">
      <w:numFmt w:val="bullet"/>
      <w:lvlText w:val="•"/>
      <w:lvlJc w:val="left"/>
      <w:pPr>
        <w:ind w:left="1409" w:hanging="344"/>
      </w:pPr>
      <w:rPr>
        <w:rFonts w:hint="default"/>
      </w:rPr>
    </w:lvl>
    <w:lvl w:ilvl="3" w:tplc="0B2AAFF6">
      <w:numFmt w:val="bullet"/>
      <w:lvlText w:val="•"/>
      <w:lvlJc w:val="left"/>
      <w:pPr>
        <w:ind w:left="1733" w:hanging="344"/>
      </w:pPr>
      <w:rPr>
        <w:rFonts w:hint="default"/>
      </w:rPr>
    </w:lvl>
    <w:lvl w:ilvl="4" w:tplc="176003F8">
      <w:numFmt w:val="bullet"/>
      <w:lvlText w:val="•"/>
      <w:lvlJc w:val="left"/>
      <w:pPr>
        <w:ind w:left="2058" w:hanging="344"/>
      </w:pPr>
      <w:rPr>
        <w:rFonts w:hint="default"/>
      </w:rPr>
    </w:lvl>
    <w:lvl w:ilvl="5" w:tplc="BDAC088C">
      <w:numFmt w:val="bullet"/>
      <w:lvlText w:val="•"/>
      <w:lvlJc w:val="left"/>
      <w:pPr>
        <w:ind w:left="2383" w:hanging="344"/>
      </w:pPr>
      <w:rPr>
        <w:rFonts w:hint="default"/>
      </w:rPr>
    </w:lvl>
    <w:lvl w:ilvl="6" w:tplc="4D5ACF94">
      <w:numFmt w:val="bullet"/>
      <w:lvlText w:val="•"/>
      <w:lvlJc w:val="left"/>
      <w:pPr>
        <w:ind w:left="2707" w:hanging="344"/>
      </w:pPr>
      <w:rPr>
        <w:rFonts w:hint="default"/>
      </w:rPr>
    </w:lvl>
    <w:lvl w:ilvl="7" w:tplc="EFB81346">
      <w:numFmt w:val="bullet"/>
      <w:lvlText w:val="•"/>
      <w:lvlJc w:val="left"/>
      <w:pPr>
        <w:ind w:left="3032" w:hanging="344"/>
      </w:pPr>
      <w:rPr>
        <w:rFonts w:hint="default"/>
      </w:rPr>
    </w:lvl>
    <w:lvl w:ilvl="8" w:tplc="D892E4AC">
      <w:numFmt w:val="bullet"/>
      <w:lvlText w:val="•"/>
      <w:lvlJc w:val="left"/>
      <w:pPr>
        <w:ind w:left="3356" w:hanging="344"/>
      </w:pPr>
      <w:rPr>
        <w:rFonts w:hint="default"/>
      </w:rPr>
    </w:lvl>
  </w:abstractNum>
  <w:abstractNum w:abstractNumId="1" w15:restartNumberingAfterBreak="0">
    <w:nsid w:val="0BC70F89"/>
    <w:multiLevelType w:val="hybridMultilevel"/>
    <w:tmpl w:val="3CF4C146"/>
    <w:lvl w:ilvl="0" w:tplc="0ADE6198">
      <w:numFmt w:val="bullet"/>
      <w:lvlText w:val=""/>
      <w:lvlJc w:val="left"/>
      <w:pPr>
        <w:ind w:left="724" w:hanging="622"/>
      </w:pPr>
      <w:rPr>
        <w:rFonts w:ascii="Wingdings" w:eastAsia="Wingdings" w:hAnsi="Wingdings" w:cs="Wingdings" w:hint="default"/>
        <w:w w:val="99"/>
        <w:sz w:val="20"/>
        <w:szCs w:val="20"/>
      </w:rPr>
    </w:lvl>
    <w:lvl w:ilvl="1" w:tplc="783C2226">
      <w:numFmt w:val="bullet"/>
      <w:lvlText w:val="•"/>
      <w:lvlJc w:val="left"/>
      <w:pPr>
        <w:ind w:left="1048" w:hanging="622"/>
      </w:pPr>
      <w:rPr>
        <w:rFonts w:hint="default"/>
      </w:rPr>
    </w:lvl>
    <w:lvl w:ilvl="2" w:tplc="748450EE">
      <w:numFmt w:val="bullet"/>
      <w:lvlText w:val="•"/>
      <w:lvlJc w:val="left"/>
      <w:pPr>
        <w:ind w:left="1377" w:hanging="622"/>
      </w:pPr>
      <w:rPr>
        <w:rFonts w:hint="default"/>
      </w:rPr>
    </w:lvl>
    <w:lvl w:ilvl="3" w:tplc="2EC0078A">
      <w:numFmt w:val="bullet"/>
      <w:lvlText w:val="•"/>
      <w:lvlJc w:val="left"/>
      <w:pPr>
        <w:ind w:left="1705" w:hanging="622"/>
      </w:pPr>
      <w:rPr>
        <w:rFonts w:hint="default"/>
      </w:rPr>
    </w:lvl>
    <w:lvl w:ilvl="4" w:tplc="A9BAD722">
      <w:numFmt w:val="bullet"/>
      <w:lvlText w:val="•"/>
      <w:lvlJc w:val="left"/>
      <w:pPr>
        <w:ind w:left="2034" w:hanging="622"/>
      </w:pPr>
      <w:rPr>
        <w:rFonts w:hint="default"/>
      </w:rPr>
    </w:lvl>
    <w:lvl w:ilvl="5" w:tplc="F026A23C">
      <w:numFmt w:val="bullet"/>
      <w:lvlText w:val="•"/>
      <w:lvlJc w:val="left"/>
      <w:pPr>
        <w:ind w:left="2363" w:hanging="622"/>
      </w:pPr>
      <w:rPr>
        <w:rFonts w:hint="default"/>
      </w:rPr>
    </w:lvl>
    <w:lvl w:ilvl="6" w:tplc="63845230">
      <w:numFmt w:val="bullet"/>
      <w:lvlText w:val="•"/>
      <w:lvlJc w:val="left"/>
      <w:pPr>
        <w:ind w:left="2691" w:hanging="622"/>
      </w:pPr>
      <w:rPr>
        <w:rFonts w:hint="default"/>
      </w:rPr>
    </w:lvl>
    <w:lvl w:ilvl="7" w:tplc="719A8D3E">
      <w:numFmt w:val="bullet"/>
      <w:lvlText w:val="•"/>
      <w:lvlJc w:val="left"/>
      <w:pPr>
        <w:ind w:left="3020" w:hanging="622"/>
      </w:pPr>
      <w:rPr>
        <w:rFonts w:hint="default"/>
      </w:rPr>
    </w:lvl>
    <w:lvl w:ilvl="8" w:tplc="2B5254A4">
      <w:numFmt w:val="bullet"/>
      <w:lvlText w:val="•"/>
      <w:lvlJc w:val="left"/>
      <w:pPr>
        <w:ind w:left="3348" w:hanging="622"/>
      </w:pPr>
      <w:rPr>
        <w:rFonts w:hint="default"/>
      </w:rPr>
    </w:lvl>
  </w:abstractNum>
  <w:abstractNum w:abstractNumId="2" w15:restartNumberingAfterBreak="0">
    <w:nsid w:val="0BFA26CE"/>
    <w:multiLevelType w:val="hybridMultilevel"/>
    <w:tmpl w:val="C2F0FD72"/>
    <w:lvl w:ilvl="0" w:tplc="9E7C70A4">
      <w:start w:val="1"/>
      <w:numFmt w:val="lowerLetter"/>
      <w:lvlText w:val="(%1)"/>
      <w:lvlJc w:val="left"/>
      <w:pPr>
        <w:ind w:left="211" w:hanging="721"/>
      </w:pPr>
      <w:rPr>
        <w:rFonts w:hint="default"/>
        <w:spacing w:val="-2"/>
        <w:w w:val="100"/>
      </w:rPr>
    </w:lvl>
    <w:lvl w:ilvl="1" w:tplc="B5D8CFF6">
      <w:numFmt w:val="bullet"/>
      <w:lvlText w:val="•"/>
      <w:lvlJc w:val="left"/>
      <w:pPr>
        <w:ind w:left="678" w:hanging="721"/>
      </w:pPr>
      <w:rPr>
        <w:rFonts w:hint="default"/>
      </w:rPr>
    </w:lvl>
    <w:lvl w:ilvl="2" w:tplc="9A706642">
      <w:numFmt w:val="bullet"/>
      <w:lvlText w:val="•"/>
      <w:lvlJc w:val="left"/>
      <w:pPr>
        <w:ind w:left="1137" w:hanging="721"/>
      </w:pPr>
      <w:rPr>
        <w:rFonts w:hint="default"/>
      </w:rPr>
    </w:lvl>
    <w:lvl w:ilvl="3" w:tplc="691A93BE">
      <w:numFmt w:val="bullet"/>
      <w:lvlText w:val="•"/>
      <w:lvlJc w:val="left"/>
      <w:pPr>
        <w:ind w:left="1595" w:hanging="721"/>
      </w:pPr>
      <w:rPr>
        <w:rFonts w:hint="default"/>
      </w:rPr>
    </w:lvl>
    <w:lvl w:ilvl="4" w:tplc="5BBA584C">
      <w:numFmt w:val="bullet"/>
      <w:lvlText w:val="•"/>
      <w:lvlJc w:val="left"/>
      <w:pPr>
        <w:ind w:left="2054" w:hanging="721"/>
      </w:pPr>
      <w:rPr>
        <w:rFonts w:hint="default"/>
      </w:rPr>
    </w:lvl>
    <w:lvl w:ilvl="5" w:tplc="D960C42C">
      <w:numFmt w:val="bullet"/>
      <w:lvlText w:val="•"/>
      <w:lvlJc w:val="left"/>
      <w:pPr>
        <w:ind w:left="2512" w:hanging="721"/>
      </w:pPr>
      <w:rPr>
        <w:rFonts w:hint="default"/>
      </w:rPr>
    </w:lvl>
    <w:lvl w:ilvl="6" w:tplc="6180DFC4">
      <w:numFmt w:val="bullet"/>
      <w:lvlText w:val="•"/>
      <w:lvlJc w:val="left"/>
      <w:pPr>
        <w:ind w:left="2971" w:hanging="721"/>
      </w:pPr>
      <w:rPr>
        <w:rFonts w:hint="default"/>
      </w:rPr>
    </w:lvl>
    <w:lvl w:ilvl="7" w:tplc="02724722">
      <w:numFmt w:val="bullet"/>
      <w:lvlText w:val="•"/>
      <w:lvlJc w:val="left"/>
      <w:pPr>
        <w:ind w:left="3429" w:hanging="721"/>
      </w:pPr>
      <w:rPr>
        <w:rFonts w:hint="default"/>
      </w:rPr>
    </w:lvl>
    <w:lvl w:ilvl="8" w:tplc="7A78C0BC">
      <w:numFmt w:val="bullet"/>
      <w:lvlText w:val="•"/>
      <w:lvlJc w:val="left"/>
      <w:pPr>
        <w:ind w:left="3888" w:hanging="721"/>
      </w:pPr>
      <w:rPr>
        <w:rFonts w:hint="default"/>
      </w:rPr>
    </w:lvl>
  </w:abstractNum>
  <w:abstractNum w:abstractNumId="3" w15:restartNumberingAfterBreak="0">
    <w:nsid w:val="0E910E24"/>
    <w:multiLevelType w:val="hybridMultilevel"/>
    <w:tmpl w:val="5F54B4E4"/>
    <w:lvl w:ilvl="0" w:tplc="384050CC">
      <w:start w:val="1"/>
      <w:numFmt w:val="lowerLetter"/>
      <w:lvlText w:val="(%1)"/>
      <w:lvlJc w:val="left"/>
      <w:pPr>
        <w:ind w:left="1142" w:hanging="598"/>
        <w:jc w:val="right"/>
      </w:pPr>
      <w:rPr>
        <w:rFonts w:ascii="Arial" w:eastAsia="Arial" w:hAnsi="Arial" w:cs="Arial" w:hint="default"/>
        <w:spacing w:val="-1"/>
        <w:w w:val="100"/>
        <w:sz w:val="16"/>
        <w:szCs w:val="16"/>
      </w:rPr>
    </w:lvl>
    <w:lvl w:ilvl="1" w:tplc="2284A916">
      <w:start w:val="1"/>
      <w:numFmt w:val="decimal"/>
      <w:lvlText w:val="(%2)"/>
      <w:lvlJc w:val="left"/>
      <w:pPr>
        <w:ind w:left="1591" w:hanging="900"/>
      </w:pPr>
      <w:rPr>
        <w:rFonts w:ascii="Arial" w:eastAsia="Arial" w:hAnsi="Arial" w:cs="Arial" w:hint="default"/>
        <w:spacing w:val="-1"/>
        <w:w w:val="100"/>
        <w:sz w:val="16"/>
        <w:szCs w:val="16"/>
      </w:rPr>
    </w:lvl>
    <w:lvl w:ilvl="2" w:tplc="4E8CA4A8">
      <w:numFmt w:val="bullet"/>
      <w:lvlText w:val="•"/>
      <w:lvlJc w:val="left"/>
      <w:pPr>
        <w:ind w:left="1949" w:hanging="900"/>
      </w:pPr>
      <w:rPr>
        <w:rFonts w:hint="default"/>
      </w:rPr>
    </w:lvl>
    <w:lvl w:ilvl="3" w:tplc="6F2C8338">
      <w:numFmt w:val="bullet"/>
      <w:lvlText w:val="•"/>
      <w:lvlJc w:val="left"/>
      <w:pPr>
        <w:ind w:left="2299" w:hanging="900"/>
      </w:pPr>
      <w:rPr>
        <w:rFonts w:hint="default"/>
      </w:rPr>
    </w:lvl>
    <w:lvl w:ilvl="4" w:tplc="A3883D4C">
      <w:numFmt w:val="bullet"/>
      <w:lvlText w:val="•"/>
      <w:lvlJc w:val="left"/>
      <w:pPr>
        <w:ind w:left="2648" w:hanging="900"/>
      </w:pPr>
      <w:rPr>
        <w:rFonts w:hint="default"/>
      </w:rPr>
    </w:lvl>
    <w:lvl w:ilvl="5" w:tplc="1BC6E27C">
      <w:numFmt w:val="bullet"/>
      <w:lvlText w:val="•"/>
      <w:lvlJc w:val="left"/>
      <w:pPr>
        <w:ind w:left="2998" w:hanging="900"/>
      </w:pPr>
      <w:rPr>
        <w:rFonts w:hint="default"/>
      </w:rPr>
    </w:lvl>
    <w:lvl w:ilvl="6" w:tplc="64023D24">
      <w:numFmt w:val="bullet"/>
      <w:lvlText w:val="•"/>
      <w:lvlJc w:val="left"/>
      <w:pPr>
        <w:ind w:left="3348" w:hanging="900"/>
      </w:pPr>
      <w:rPr>
        <w:rFonts w:hint="default"/>
      </w:rPr>
    </w:lvl>
    <w:lvl w:ilvl="7" w:tplc="055CE49C">
      <w:numFmt w:val="bullet"/>
      <w:lvlText w:val="•"/>
      <w:lvlJc w:val="left"/>
      <w:pPr>
        <w:ind w:left="3697" w:hanging="900"/>
      </w:pPr>
      <w:rPr>
        <w:rFonts w:hint="default"/>
      </w:rPr>
    </w:lvl>
    <w:lvl w:ilvl="8" w:tplc="E238F8DC">
      <w:numFmt w:val="bullet"/>
      <w:lvlText w:val="•"/>
      <w:lvlJc w:val="left"/>
      <w:pPr>
        <w:ind w:left="4047" w:hanging="900"/>
      </w:pPr>
      <w:rPr>
        <w:rFonts w:hint="default"/>
      </w:rPr>
    </w:lvl>
  </w:abstractNum>
  <w:abstractNum w:abstractNumId="4" w15:restartNumberingAfterBreak="0">
    <w:nsid w:val="119668D0"/>
    <w:multiLevelType w:val="hybridMultilevel"/>
    <w:tmpl w:val="A754DBBA"/>
    <w:lvl w:ilvl="0" w:tplc="13446858">
      <w:numFmt w:val="bullet"/>
      <w:lvlText w:val=""/>
      <w:lvlJc w:val="left"/>
      <w:pPr>
        <w:ind w:left="1042" w:hanging="622"/>
      </w:pPr>
      <w:rPr>
        <w:rFonts w:ascii="Wingdings" w:eastAsia="Wingdings" w:hAnsi="Wingdings" w:cs="Wingdings" w:hint="default"/>
        <w:w w:val="99"/>
        <w:sz w:val="20"/>
        <w:szCs w:val="20"/>
      </w:rPr>
    </w:lvl>
    <w:lvl w:ilvl="1" w:tplc="80A4AD5A">
      <w:numFmt w:val="bullet"/>
      <w:lvlText w:val="•"/>
      <w:lvlJc w:val="left"/>
      <w:pPr>
        <w:ind w:left="1223" w:hanging="622"/>
      </w:pPr>
      <w:rPr>
        <w:rFonts w:hint="default"/>
      </w:rPr>
    </w:lvl>
    <w:lvl w:ilvl="2" w:tplc="C194FFCE">
      <w:numFmt w:val="bullet"/>
      <w:lvlText w:val="•"/>
      <w:lvlJc w:val="left"/>
      <w:pPr>
        <w:ind w:left="1406" w:hanging="622"/>
      </w:pPr>
      <w:rPr>
        <w:rFonts w:hint="default"/>
      </w:rPr>
    </w:lvl>
    <w:lvl w:ilvl="3" w:tplc="0EAA0DF8">
      <w:numFmt w:val="bullet"/>
      <w:lvlText w:val="•"/>
      <w:lvlJc w:val="left"/>
      <w:pPr>
        <w:ind w:left="1590" w:hanging="622"/>
      </w:pPr>
      <w:rPr>
        <w:rFonts w:hint="default"/>
      </w:rPr>
    </w:lvl>
    <w:lvl w:ilvl="4" w:tplc="469650D6">
      <w:numFmt w:val="bullet"/>
      <w:lvlText w:val="•"/>
      <w:lvlJc w:val="left"/>
      <w:pPr>
        <w:ind w:left="1773" w:hanging="622"/>
      </w:pPr>
      <w:rPr>
        <w:rFonts w:hint="default"/>
      </w:rPr>
    </w:lvl>
    <w:lvl w:ilvl="5" w:tplc="AA4A8C34">
      <w:numFmt w:val="bullet"/>
      <w:lvlText w:val="•"/>
      <w:lvlJc w:val="left"/>
      <w:pPr>
        <w:ind w:left="1956" w:hanging="622"/>
      </w:pPr>
      <w:rPr>
        <w:rFonts w:hint="default"/>
      </w:rPr>
    </w:lvl>
    <w:lvl w:ilvl="6" w:tplc="15F24768">
      <w:numFmt w:val="bullet"/>
      <w:lvlText w:val="•"/>
      <w:lvlJc w:val="left"/>
      <w:pPr>
        <w:ind w:left="2140" w:hanging="622"/>
      </w:pPr>
      <w:rPr>
        <w:rFonts w:hint="default"/>
      </w:rPr>
    </w:lvl>
    <w:lvl w:ilvl="7" w:tplc="F57E95DA">
      <w:numFmt w:val="bullet"/>
      <w:lvlText w:val="•"/>
      <w:lvlJc w:val="left"/>
      <w:pPr>
        <w:ind w:left="2323" w:hanging="622"/>
      </w:pPr>
      <w:rPr>
        <w:rFonts w:hint="default"/>
      </w:rPr>
    </w:lvl>
    <w:lvl w:ilvl="8" w:tplc="45482CD0">
      <w:numFmt w:val="bullet"/>
      <w:lvlText w:val="•"/>
      <w:lvlJc w:val="left"/>
      <w:pPr>
        <w:ind w:left="2507" w:hanging="622"/>
      </w:pPr>
      <w:rPr>
        <w:rFonts w:hint="default"/>
      </w:rPr>
    </w:lvl>
  </w:abstractNum>
  <w:abstractNum w:abstractNumId="5" w15:restartNumberingAfterBreak="0">
    <w:nsid w:val="1C720699"/>
    <w:multiLevelType w:val="hybridMultilevel"/>
    <w:tmpl w:val="BA4A4BE4"/>
    <w:lvl w:ilvl="0" w:tplc="DF381F0C">
      <w:numFmt w:val="bullet"/>
      <w:lvlText w:val=""/>
      <w:lvlJc w:val="left"/>
      <w:pPr>
        <w:ind w:left="996" w:hanging="622"/>
      </w:pPr>
      <w:rPr>
        <w:rFonts w:ascii="Wingdings" w:eastAsia="Wingdings" w:hAnsi="Wingdings" w:cs="Wingdings" w:hint="default"/>
        <w:w w:val="99"/>
        <w:sz w:val="20"/>
        <w:szCs w:val="20"/>
      </w:rPr>
    </w:lvl>
    <w:lvl w:ilvl="1" w:tplc="64DCCE68">
      <w:numFmt w:val="bullet"/>
      <w:lvlText w:val="•"/>
      <w:lvlJc w:val="left"/>
      <w:pPr>
        <w:ind w:left="1187" w:hanging="622"/>
      </w:pPr>
      <w:rPr>
        <w:rFonts w:hint="default"/>
      </w:rPr>
    </w:lvl>
    <w:lvl w:ilvl="2" w:tplc="1E1C9252">
      <w:numFmt w:val="bullet"/>
      <w:lvlText w:val="•"/>
      <w:lvlJc w:val="left"/>
      <w:pPr>
        <w:ind w:left="1374" w:hanging="622"/>
      </w:pPr>
      <w:rPr>
        <w:rFonts w:hint="default"/>
      </w:rPr>
    </w:lvl>
    <w:lvl w:ilvl="3" w:tplc="EC1EFF9A">
      <w:numFmt w:val="bullet"/>
      <w:lvlText w:val="•"/>
      <w:lvlJc w:val="left"/>
      <w:pPr>
        <w:ind w:left="1561" w:hanging="622"/>
      </w:pPr>
      <w:rPr>
        <w:rFonts w:hint="default"/>
      </w:rPr>
    </w:lvl>
    <w:lvl w:ilvl="4" w:tplc="5D7E3684">
      <w:numFmt w:val="bullet"/>
      <w:lvlText w:val="•"/>
      <w:lvlJc w:val="left"/>
      <w:pPr>
        <w:ind w:left="1749" w:hanging="622"/>
      </w:pPr>
      <w:rPr>
        <w:rFonts w:hint="default"/>
      </w:rPr>
    </w:lvl>
    <w:lvl w:ilvl="5" w:tplc="E3DAD5E0">
      <w:numFmt w:val="bullet"/>
      <w:lvlText w:val="•"/>
      <w:lvlJc w:val="left"/>
      <w:pPr>
        <w:ind w:left="1936" w:hanging="622"/>
      </w:pPr>
      <w:rPr>
        <w:rFonts w:hint="default"/>
      </w:rPr>
    </w:lvl>
    <w:lvl w:ilvl="6" w:tplc="9CC49590">
      <w:numFmt w:val="bullet"/>
      <w:lvlText w:val="•"/>
      <w:lvlJc w:val="left"/>
      <w:pPr>
        <w:ind w:left="2123" w:hanging="622"/>
      </w:pPr>
      <w:rPr>
        <w:rFonts w:hint="default"/>
      </w:rPr>
    </w:lvl>
    <w:lvl w:ilvl="7" w:tplc="6096D324">
      <w:numFmt w:val="bullet"/>
      <w:lvlText w:val="•"/>
      <w:lvlJc w:val="left"/>
      <w:pPr>
        <w:ind w:left="2311" w:hanging="622"/>
      </w:pPr>
      <w:rPr>
        <w:rFonts w:hint="default"/>
      </w:rPr>
    </w:lvl>
    <w:lvl w:ilvl="8" w:tplc="8FE4BA76">
      <w:numFmt w:val="bullet"/>
      <w:lvlText w:val="•"/>
      <w:lvlJc w:val="left"/>
      <w:pPr>
        <w:ind w:left="2498" w:hanging="622"/>
      </w:pPr>
      <w:rPr>
        <w:rFonts w:hint="default"/>
      </w:rPr>
    </w:lvl>
  </w:abstractNum>
  <w:abstractNum w:abstractNumId="6" w15:restartNumberingAfterBreak="0">
    <w:nsid w:val="217F3D1E"/>
    <w:multiLevelType w:val="hybridMultilevel"/>
    <w:tmpl w:val="BFA263BA"/>
    <w:lvl w:ilvl="0" w:tplc="4984BD0E">
      <w:numFmt w:val="bullet"/>
      <w:lvlText w:val=""/>
      <w:lvlJc w:val="left"/>
      <w:pPr>
        <w:ind w:left="1041" w:hanging="622"/>
      </w:pPr>
      <w:rPr>
        <w:rFonts w:ascii="Wingdings" w:eastAsia="Wingdings" w:hAnsi="Wingdings" w:cs="Wingdings" w:hint="default"/>
        <w:w w:val="99"/>
        <w:sz w:val="20"/>
        <w:szCs w:val="20"/>
      </w:rPr>
    </w:lvl>
    <w:lvl w:ilvl="1" w:tplc="5894BE14">
      <w:numFmt w:val="bullet"/>
      <w:lvlText w:val="•"/>
      <w:lvlJc w:val="left"/>
      <w:pPr>
        <w:ind w:left="1336" w:hanging="622"/>
      </w:pPr>
      <w:rPr>
        <w:rFonts w:hint="default"/>
      </w:rPr>
    </w:lvl>
    <w:lvl w:ilvl="2" w:tplc="7A86EFA0">
      <w:numFmt w:val="bullet"/>
      <w:lvlText w:val="•"/>
      <w:lvlJc w:val="left"/>
      <w:pPr>
        <w:ind w:left="1633" w:hanging="622"/>
      </w:pPr>
      <w:rPr>
        <w:rFonts w:hint="default"/>
      </w:rPr>
    </w:lvl>
    <w:lvl w:ilvl="3" w:tplc="673021EC">
      <w:numFmt w:val="bullet"/>
      <w:lvlText w:val="•"/>
      <w:lvlJc w:val="left"/>
      <w:pPr>
        <w:ind w:left="1929" w:hanging="622"/>
      </w:pPr>
      <w:rPr>
        <w:rFonts w:hint="default"/>
      </w:rPr>
    </w:lvl>
    <w:lvl w:ilvl="4" w:tplc="DB088656">
      <w:numFmt w:val="bullet"/>
      <w:lvlText w:val="•"/>
      <w:lvlJc w:val="left"/>
      <w:pPr>
        <w:ind w:left="2226" w:hanging="622"/>
      </w:pPr>
      <w:rPr>
        <w:rFonts w:hint="default"/>
      </w:rPr>
    </w:lvl>
    <w:lvl w:ilvl="5" w:tplc="14B81B82">
      <w:numFmt w:val="bullet"/>
      <w:lvlText w:val="•"/>
      <w:lvlJc w:val="left"/>
      <w:pPr>
        <w:ind w:left="2523" w:hanging="622"/>
      </w:pPr>
      <w:rPr>
        <w:rFonts w:hint="default"/>
      </w:rPr>
    </w:lvl>
    <w:lvl w:ilvl="6" w:tplc="CF28C466">
      <w:numFmt w:val="bullet"/>
      <w:lvlText w:val="•"/>
      <w:lvlJc w:val="left"/>
      <w:pPr>
        <w:ind w:left="2819" w:hanging="622"/>
      </w:pPr>
      <w:rPr>
        <w:rFonts w:hint="default"/>
      </w:rPr>
    </w:lvl>
    <w:lvl w:ilvl="7" w:tplc="FE9435B2">
      <w:numFmt w:val="bullet"/>
      <w:lvlText w:val="•"/>
      <w:lvlJc w:val="left"/>
      <w:pPr>
        <w:ind w:left="3116" w:hanging="622"/>
      </w:pPr>
      <w:rPr>
        <w:rFonts w:hint="default"/>
      </w:rPr>
    </w:lvl>
    <w:lvl w:ilvl="8" w:tplc="807A3AEC">
      <w:numFmt w:val="bullet"/>
      <w:lvlText w:val="•"/>
      <w:lvlJc w:val="left"/>
      <w:pPr>
        <w:ind w:left="3412" w:hanging="622"/>
      </w:pPr>
      <w:rPr>
        <w:rFonts w:hint="default"/>
      </w:rPr>
    </w:lvl>
  </w:abstractNum>
  <w:abstractNum w:abstractNumId="7" w15:restartNumberingAfterBreak="0">
    <w:nsid w:val="24AE7277"/>
    <w:multiLevelType w:val="hybridMultilevel"/>
    <w:tmpl w:val="314A689A"/>
    <w:lvl w:ilvl="0" w:tplc="5B484AAC">
      <w:numFmt w:val="bullet"/>
      <w:lvlText w:val=""/>
      <w:lvlJc w:val="left"/>
      <w:pPr>
        <w:ind w:left="725" w:hanging="623"/>
      </w:pPr>
      <w:rPr>
        <w:rFonts w:ascii="Wingdings" w:eastAsia="Wingdings" w:hAnsi="Wingdings" w:cs="Wingdings" w:hint="default"/>
        <w:w w:val="99"/>
        <w:sz w:val="20"/>
        <w:szCs w:val="20"/>
      </w:rPr>
    </w:lvl>
    <w:lvl w:ilvl="1" w:tplc="2540911C">
      <w:numFmt w:val="bullet"/>
      <w:lvlText w:val="•"/>
      <w:lvlJc w:val="left"/>
      <w:pPr>
        <w:ind w:left="935" w:hanging="623"/>
      </w:pPr>
      <w:rPr>
        <w:rFonts w:hint="default"/>
      </w:rPr>
    </w:lvl>
    <w:lvl w:ilvl="2" w:tplc="61E024CA">
      <w:numFmt w:val="bullet"/>
      <w:lvlText w:val="•"/>
      <w:lvlJc w:val="left"/>
      <w:pPr>
        <w:ind w:left="1150" w:hanging="623"/>
      </w:pPr>
      <w:rPr>
        <w:rFonts w:hint="default"/>
      </w:rPr>
    </w:lvl>
    <w:lvl w:ilvl="3" w:tplc="E5EC4762">
      <w:numFmt w:val="bullet"/>
      <w:lvlText w:val="•"/>
      <w:lvlJc w:val="left"/>
      <w:pPr>
        <w:ind w:left="1366" w:hanging="623"/>
      </w:pPr>
      <w:rPr>
        <w:rFonts w:hint="default"/>
      </w:rPr>
    </w:lvl>
    <w:lvl w:ilvl="4" w:tplc="E1B6B62C">
      <w:numFmt w:val="bullet"/>
      <w:lvlText w:val="•"/>
      <w:lvlJc w:val="left"/>
      <w:pPr>
        <w:ind w:left="1581" w:hanging="623"/>
      </w:pPr>
      <w:rPr>
        <w:rFonts w:hint="default"/>
      </w:rPr>
    </w:lvl>
    <w:lvl w:ilvl="5" w:tplc="69624BF6">
      <w:numFmt w:val="bullet"/>
      <w:lvlText w:val="•"/>
      <w:lvlJc w:val="left"/>
      <w:pPr>
        <w:ind w:left="1796" w:hanging="623"/>
      </w:pPr>
      <w:rPr>
        <w:rFonts w:hint="default"/>
      </w:rPr>
    </w:lvl>
    <w:lvl w:ilvl="6" w:tplc="A94C754A">
      <w:numFmt w:val="bullet"/>
      <w:lvlText w:val="•"/>
      <w:lvlJc w:val="left"/>
      <w:pPr>
        <w:ind w:left="2012" w:hanging="623"/>
      </w:pPr>
      <w:rPr>
        <w:rFonts w:hint="default"/>
      </w:rPr>
    </w:lvl>
    <w:lvl w:ilvl="7" w:tplc="F31055BE">
      <w:numFmt w:val="bullet"/>
      <w:lvlText w:val="•"/>
      <w:lvlJc w:val="left"/>
      <w:pPr>
        <w:ind w:left="2227" w:hanging="623"/>
      </w:pPr>
      <w:rPr>
        <w:rFonts w:hint="default"/>
      </w:rPr>
    </w:lvl>
    <w:lvl w:ilvl="8" w:tplc="B31A5DCE">
      <w:numFmt w:val="bullet"/>
      <w:lvlText w:val="•"/>
      <w:lvlJc w:val="left"/>
      <w:pPr>
        <w:ind w:left="2443" w:hanging="623"/>
      </w:pPr>
      <w:rPr>
        <w:rFonts w:hint="default"/>
      </w:rPr>
    </w:lvl>
  </w:abstractNum>
  <w:abstractNum w:abstractNumId="8" w15:restartNumberingAfterBreak="0">
    <w:nsid w:val="254F6FD2"/>
    <w:multiLevelType w:val="hybridMultilevel"/>
    <w:tmpl w:val="58820278"/>
    <w:lvl w:ilvl="0" w:tplc="24C020F2">
      <w:start w:val="1"/>
      <w:numFmt w:val="lowerLetter"/>
      <w:lvlText w:val="(%1)"/>
      <w:lvlJc w:val="left"/>
      <w:pPr>
        <w:ind w:left="528" w:hanging="387"/>
      </w:pPr>
      <w:rPr>
        <w:rFonts w:ascii="Arial" w:eastAsia="Arial" w:hAnsi="Arial" w:cs="Arial" w:hint="default"/>
        <w:spacing w:val="-1"/>
        <w:w w:val="100"/>
        <w:sz w:val="16"/>
        <w:szCs w:val="16"/>
      </w:rPr>
    </w:lvl>
    <w:lvl w:ilvl="1" w:tplc="396E9E8C">
      <w:numFmt w:val="bullet"/>
      <w:lvlText w:val="•"/>
      <w:lvlJc w:val="left"/>
      <w:pPr>
        <w:ind w:left="960" w:hanging="387"/>
      </w:pPr>
      <w:rPr>
        <w:rFonts w:hint="default"/>
      </w:rPr>
    </w:lvl>
    <w:lvl w:ilvl="2" w:tplc="FC9A3F28">
      <w:numFmt w:val="bullet"/>
      <w:lvlText w:val="•"/>
      <w:lvlJc w:val="left"/>
      <w:pPr>
        <w:ind w:left="1400" w:hanging="387"/>
      </w:pPr>
      <w:rPr>
        <w:rFonts w:hint="default"/>
      </w:rPr>
    </w:lvl>
    <w:lvl w:ilvl="3" w:tplc="3CF63466">
      <w:numFmt w:val="bullet"/>
      <w:lvlText w:val="•"/>
      <w:lvlJc w:val="left"/>
      <w:pPr>
        <w:ind w:left="1840" w:hanging="387"/>
      </w:pPr>
      <w:rPr>
        <w:rFonts w:hint="default"/>
      </w:rPr>
    </w:lvl>
    <w:lvl w:ilvl="4" w:tplc="A7F04358">
      <w:numFmt w:val="bullet"/>
      <w:lvlText w:val="•"/>
      <w:lvlJc w:val="left"/>
      <w:pPr>
        <w:ind w:left="2280" w:hanging="387"/>
      </w:pPr>
      <w:rPr>
        <w:rFonts w:hint="default"/>
      </w:rPr>
    </w:lvl>
    <w:lvl w:ilvl="5" w:tplc="D3749908">
      <w:numFmt w:val="bullet"/>
      <w:lvlText w:val="•"/>
      <w:lvlJc w:val="left"/>
      <w:pPr>
        <w:ind w:left="2721" w:hanging="387"/>
      </w:pPr>
      <w:rPr>
        <w:rFonts w:hint="default"/>
      </w:rPr>
    </w:lvl>
    <w:lvl w:ilvl="6" w:tplc="53A68610">
      <w:numFmt w:val="bullet"/>
      <w:lvlText w:val="•"/>
      <w:lvlJc w:val="left"/>
      <w:pPr>
        <w:ind w:left="3161" w:hanging="387"/>
      </w:pPr>
      <w:rPr>
        <w:rFonts w:hint="default"/>
      </w:rPr>
    </w:lvl>
    <w:lvl w:ilvl="7" w:tplc="8C7AB916">
      <w:numFmt w:val="bullet"/>
      <w:lvlText w:val="•"/>
      <w:lvlJc w:val="left"/>
      <w:pPr>
        <w:ind w:left="3601" w:hanging="387"/>
      </w:pPr>
      <w:rPr>
        <w:rFonts w:hint="default"/>
      </w:rPr>
    </w:lvl>
    <w:lvl w:ilvl="8" w:tplc="040EF2D8">
      <w:numFmt w:val="bullet"/>
      <w:lvlText w:val="•"/>
      <w:lvlJc w:val="left"/>
      <w:pPr>
        <w:ind w:left="4041" w:hanging="387"/>
      </w:pPr>
      <w:rPr>
        <w:rFonts w:hint="default"/>
      </w:rPr>
    </w:lvl>
  </w:abstractNum>
  <w:abstractNum w:abstractNumId="9" w15:restartNumberingAfterBreak="0">
    <w:nsid w:val="288706CF"/>
    <w:multiLevelType w:val="hybridMultilevel"/>
    <w:tmpl w:val="A4EA57B8"/>
    <w:lvl w:ilvl="0" w:tplc="A060E928">
      <w:numFmt w:val="bullet"/>
      <w:lvlText w:val=""/>
      <w:lvlJc w:val="left"/>
      <w:pPr>
        <w:ind w:left="996" w:hanging="622"/>
      </w:pPr>
      <w:rPr>
        <w:rFonts w:ascii="Wingdings" w:eastAsia="Wingdings" w:hAnsi="Wingdings" w:cs="Wingdings" w:hint="default"/>
        <w:w w:val="99"/>
        <w:sz w:val="20"/>
        <w:szCs w:val="20"/>
      </w:rPr>
    </w:lvl>
    <w:lvl w:ilvl="1" w:tplc="52DC1872">
      <w:numFmt w:val="bullet"/>
      <w:lvlText w:val="•"/>
      <w:lvlJc w:val="left"/>
      <w:pPr>
        <w:ind w:left="1187" w:hanging="622"/>
      </w:pPr>
      <w:rPr>
        <w:rFonts w:hint="default"/>
      </w:rPr>
    </w:lvl>
    <w:lvl w:ilvl="2" w:tplc="4F665A72">
      <w:numFmt w:val="bullet"/>
      <w:lvlText w:val="•"/>
      <w:lvlJc w:val="left"/>
      <w:pPr>
        <w:ind w:left="1374" w:hanging="622"/>
      </w:pPr>
      <w:rPr>
        <w:rFonts w:hint="default"/>
      </w:rPr>
    </w:lvl>
    <w:lvl w:ilvl="3" w:tplc="5C90713E">
      <w:numFmt w:val="bullet"/>
      <w:lvlText w:val="•"/>
      <w:lvlJc w:val="left"/>
      <w:pPr>
        <w:ind w:left="1561" w:hanging="622"/>
      </w:pPr>
      <w:rPr>
        <w:rFonts w:hint="default"/>
      </w:rPr>
    </w:lvl>
    <w:lvl w:ilvl="4" w:tplc="C3BCB80A">
      <w:numFmt w:val="bullet"/>
      <w:lvlText w:val="•"/>
      <w:lvlJc w:val="left"/>
      <w:pPr>
        <w:ind w:left="1749" w:hanging="622"/>
      </w:pPr>
      <w:rPr>
        <w:rFonts w:hint="default"/>
      </w:rPr>
    </w:lvl>
    <w:lvl w:ilvl="5" w:tplc="E59AC7EC">
      <w:numFmt w:val="bullet"/>
      <w:lvlText w:val="•"/>
      <w:lvlJc w:val="left"/>
      <w:pPr>
        <w:ind w:left="1936" w:hanging="622"/>
      </w:pPr>
      <w:rPr>
        <w:rFonts w:hint="default"/>
      </w:rPr>
    </w:lvl>
    <w:lvl w:ilvl="6" w:tplc="2AB839E8">
      <w:numFmt w:val="bullet"/>
      <w:lvlText w:val="•"/>
      <w:lvlJc w:val="left"/>
      <w:pPr>
        <w:ind w:left="2123" w:hanging="622"/>
      </w:pPr>
      <w:rPr>
        <w:rFonts w:hint="default"/>
      </w:rPr>
    </w:lvl>
    <w:lvl w:ilvl="7" w:tplc="F95270EA">
      <w:numFmt w:val="bullet"/>
      <w:lvlText w:val="•"/>
      <w:lvlJc w:val="left"/>
      <w:pPr>
        <w:ind w:left="2311" w:hanging="622"/>
      </w:pPr>
      <w:rPr>
        <w:rFonts w:hint="default"/>
      </w:rPr>
    </w:lvl>
    <w:lvl w:ilvl="8" w:tplc="30E4F83A">
      <w:numFmt w:val="bullet"/>
      <w:lvlText w:val="•"/>
      <w:lvlJc w:val="left"/>
      <w:pPr>
        <w:ind w:left="2498" w:hanging="622"/>
      </w:pPr>
      <w:rPr>
        <w:rFonts w:hint="default"/>
      </w:rPr>
    </w:lvl>
  </w:abstractNum>
  <w:abstractNum w:abstractNumId="10" w15:restartNumberingAfterBreak="0">
    <w:nsid w:val="2DB70D53"/>
    <w:multiLevelType w:val="hybridMultilevel"/>
    <w:tmpl w:val="9872BE1A"/>
    <w:lvl w:ilvl="0" w:tplc="6A8AB190">
      <w:numFmt w:val="bullet"/>
      <w:lvlText w:val=""/>
      <w:lvlJc w:val="left"/>
      <w:pPr>
        <w:ind w:left="1041" w:hanging="622"/>
      </w:pPr>
      <w:rPr>
        <w:rFonts w:ascii="Wingdings" w:eastAsia="Wingdings" w:hAnsi="Wingdings" w:cs="Wingdings" w:hint="default"/>
        <w:w w:val="99"/>
        <w:sz w:val="20"/>
        <w:szCs w:val="20"/>
      </w:rPr>
    </w:lvl>
    <w:lvl w:ilvl="1" w:tplc="563E170C">
      <w:numFmt w:val="bullet"/>
      <w:lvlText w:val="•"/>
      <w:lvlJc w:val="left"/>
      <w:pPr>
        <w:ind w:left="1223" w:hanging="622"/>
      </w:pPr>
      <w:rPr>
        <w:rFonts w:hint="default"/>
      </w:rPr>
    </w:lvl>
    <w:lvl w:ilvl="2" w:tplc="9A66CB72">
      <w:numFmt w:val="bullet"/>
      <w:lvlText w:val="•"/>
      <w:lvlJc w:val="left"/>
      <w:pPr>
        <w:ind w:left="1406" w:hanging="622"/>
      </w:pPr>
      <w:rPr>
        <w:rFonts w:hint="default"/>
      </w:rPr>
    </w:lvl>
    <w:lvl w:ilvl="3" w:tplc="660E94DC">
      <w:numFmt w:val="bullet"/>
      <w:lvlText w:val="•"/>
      <w:lvlJc w:val="left"/>
      <w:pPr>
        <w:ind w:left="1589" w:hanging="622"/>
      </w:pPr>
      <w:rPr>
        <w:rFonts w:hint="default"/>
      </w:rPr>
    </w:lvl>
    <w:lvl w:ilvl="4" w:tplc="3E9C5246">
      <w:numFmt w:val="bullet"/>
      <w:lvlText w:val="•"/>
      <w:lvlJc w:val="left"/>
      <w:pPr>
        <w:ind w:left="1773" w:hanging="622"/>
      </w:pPr>
      <w:rPr>
        <w:rFonts w:hint="default"/>
      </w:rPr>
    </w:lvl>
    <w:lvl w:ilvl="5" w:tplc="988CD386">
      <w:numFmt w:val="bullet"/>
      <w:lvlText w:val="•"/>
      <w:lvlJc w:val="left"/>
      <w:pPr>
        <w:ind w:left="1956" w:hanging="622"/>
      </w:pPr>
      <w:rPr>
        <w:rFonts w:hint="default"/>
      </w:rPr>
    </w:lvl>
    <w:lvl w:ilvl="6" w:tplc="59429248">
      <w:numFmt w:val="bullet"/>
      <w:lvlText w:val="•"/>
      <w:lvlJc w:val="left"/>
      <w:pPr>
        <w:ind w:left="2139" w:hanging="622"/>
      </w:pPr>
      <w:rPr>
        <w:rFonts w:hint="default"/>
      </w:rPr>
    </w:lvl>
    <w:lvl w:ilvl="7" w:tplc="74BAA3C0">
      <w:numFmt w:val="bullet"/>
      <w:lvlText w:val="•"/>
      <w:lvlJc w:val="left"/>
      <w:pPr>
        <w:ind w:left="2323" w:hanging="622"/>
      </w:pPr>
      <w:rPr>
        <w:rFonts w:hint="default"/>
      </w:rPr>
    </w:lvl>
    <w:lvl w:ilvl="8" w:tplc="A4F492DE">
      <w:numFmt w:val="bullet"/>
      <w:lvlText w:val="•"/>
      <w:lvlJc w:val="left"/>
      <w:pPr>
        <w:ind w:left="2506" w:hanging="622"/>
      </w:pPr>
      <w:rPr>
        <w:rFonts w:hint="default"/>
      </w:rPr>
    </w:lvl>
  </w:abstractNum>
  <w:abstractNum w:abstractNumId="11" w15:restartNumberingAfterBreak="0">
    <w:nsid w:val="37C676E5"/>
    <w:multiLevelType w:val="hybridMultilevel"/>
    <w:tmpl w:val="00AAD40A"/>
    <w:lvl w:ilvl="0" w:tplc="3B8A9518">
      <w:numFmt w:val="bullet"/>
      <w:lvlText w:val=""/>
      <w:lvlJc w:val="left"/>
      <w:pPr>
        <w:ind w:left="1092" w:hanging="622"/>
      </w:pPr>
      <w:rPr>
        <w:rFonts w:ascii="Wingdings" w:eastAsia="Wingdings" w:hAnsi="Wingdings" w:cs="Wingdings" w:hint="default"/>
        <w:w w:val="99"/>
        <w:sz w:val="20"/>
        <w:szCs w:val="20"/>
      </w:rPr>
    </w:lvl>
    <w:lvl w:ilvl="1" w:tplc="21B69410">
      <w:numFmt w:val="bullet"/>
      <w:lvlText w:val="•"/>
      <w:lvlJc w:val="left"/>
      <w:pPr>
        <w:ind w:left="1390" w:hanging="622"/>
      </w:pPr>
      <w:rPr>
        <w:rFonts w:hint="default"/>
      </w:rPr>
    </w:lvl>
    <w:lvl w:ilvl="2" w:tplc="CD722E4C">
      <w:numFmt w:val="bullet"/>
      <w:lvlText w:val="•"/>
      <w:lvlJc w:val="left"/>
      <w:pPr>
        <w:ind w:left="1681" w:hanging="622"/>
      </w:pPr>
      <w:rPr>
        <w:rFonts w:hint="default"/>
      </w:rPr>
    </w:lvl>
    <w:lvl w:ilvl="3" w:tplc="A83A4702">
      <w:numFmt w:val="bullet"/>
      <w:lvlText w:val="•"/>
      <w:lvlJc w:val="left"/>
      <w:pPr>
        <w:ind w:left="1971" w:hanging="622"/>
      </w:pPr>
      <w:rPr>
        <w:rFonts w:hint="default"/>
      </w:rPr>
    </w:lvl>
    <w:lvl w:ilvl="4" w:tplc="AC90AF3C">
      <w:numFmt w:val="bullet"/>
      <w:lvlText w:val="•"/>
      <w:lvlJc w:val="left"/>
      <w:pPr>
        <w:ind w:left="2262" w:hanging="622"/>
      </w:pPr>
      <w:rPr>
        <w:rFonts w:hint="default"/>
      </w:rPr>
    </w:lvl>
    <w:lvl w:ilvl="5" w:tplc="FD6837DE">
      <w:numFmt w:val="bullet"/>
      <w:lvlText w:val="•"/>
      <w:lvlJc w:val="left"/>
      <w:pPr>
        <w:ind w:left="2553" w:hanging="622"/>
      </w:pPr>
      <w:rPr>
        <w:rFonts w:hint="default"/>
      </w:rPr>
    </w:lvl>
    <w:lvl w:ilvl="6" w:tplc="C4244706">
      <w:numFmt w:val="bullet"/>
      <w:lvlText w:val="•"/>
      <w:lvlJc w:val="left"/>
      <w:pPr>
        <w:ind w:left="2843" w:hanging="622"/>
      </w:pPr>
      <w:rPr>
        <w:rFonts w:hint="default"/>
      </w:rPr>
    </w:lvl>
    <w:lvl w:ilvl="7" w:tplc="0FEE9156">
      <w:numFmt w:val="bullet"/>
      <w:lvlText w:val="•"/>
      <w:lvlJc w:val="left"/>
      <w:pPr>
        <w:ind w:left="3134" w:hanging="622"/>
      </w:pPr>
      <w:rPr>
        <w:rFonts w:hint="default"/>
      </w:rPr>
    </w:lvl>
    <w:lvl w:ilvl="8" w:tplc="090EAA98">
      <w:numFmt w:val="bullet"/>
      <w:lvlText w:val="•"/>
      <w:lvlJc w:val="left"/>
      <w:pPr>
        <w:ind w:left="3424" w:hanging="622"/>
      </w:pPr>
      <w:rPr>
        <w:rFonts w:hint="default"/>
      </w:rPr>
    </w:lvl>
  </w:abstractNum>
  <w:abstractNum w:abstractNumId="12" w15:restartNumberingAfterBreak="0">
    <w:nsid w:val="41440A4F"/>
    <w:multiLevelType w:val="multilevel"/>
    <w:tmpl w:val="C7CA4302"/>
    <w:lvl w:ilvl="0">
      <w:start w:val="1"/>
      <w:numFmt w:val="decimal"/>
      <w:lvlText w:val="%1."/>
      <w:lvlJc w:val="left"/>
      <w:pPr>
        <w:ind w:left="871" w:hanging="721"/>
        <w:jc w:val="right"/>
      </w:pPr>
      <w:rPr>
        <w:rFonts w:ascii="Arial" w:eastAsia="Arial" w:hAnsi="Arial" w:cs="Arial" w:hint="default"/>
        <w:b/>
        <w:bCs/>
        <w:spacing w:val="-1"/>
        <w:w w:val="100"/>
        <w:sz w:val="16"/>
        <w:szCs w:val="16"/>
      </w:rPr>
    </w:lvl>
    <w:lvl w:ilvl="1">
      <w:start w:val="1"/>
      <w:numFmt w:val="decimal"/>
      <w:lvlText w:val="%1.%2"/>
      <w:lvlJc w:val="left"/>
      <w:pPr>
        <w:ind w:left="614" w:hanging="358"/>
        <w:jc w:val="right"/>
      </w:pPr>
      <w:rPr>
        <w:rFonts w:hint="default"/>
        <w:spacing w:val="-1"/>
        <w:w w:val="100"/>
      </w:rPr>
    </w:lvl>
    <w:lvl w:ilvl="2">
      <w:start w:val="1"/>
      <w:numFmt w:val="lowerLetter"/>
      <w:lvlText w:val="(%3)"/>
      <w:lvlJc w:val="left"/>
      <w:pPr>
        <w:ind w:left="582" w:hanging="245"/>
      </w:pPr>
      <w:rPr>
        <w:rFonts w:hint="default"/>
        <w:w w:val="100"/>
      </w:rPr>
    </w:lvl>
    <w:lvl w:ilvl="3">
      <w:start w:val="1"/>
      <w:numFmt w:val="decimal"/>
      <w:lvlText w:val="(%4)"/>
      <w:lvlJc w:val="left"/>
      <w:pPr>
        <w:ind w:left="1482" w:hanging="245"/>
      </w:pPr>
      <w:rPr>
        <w:rFonts w:ascii="Calibri" w:eastAsia="Calibri" w:hAnsi="Calibri" w:cs="Calibri" w:hint="default"/>
        <w:spacing w:val="-2"/>
        <w:w w:val="100"/>
        <w:sz w:val="18"/>
        <w:szCs w:val="18"/>
      </w:rPr>
    </w:lvl>
    <w:lvl w:ilvl="4">
      <w:numFmt w:val="bullet"/>
      <w:lvlText w:val="•"/>
      <w:lvlJc w:val="left"/>
      <w:pPr>
        <w:ind w:left="580" w:hanging="245"/>
      </w:pPr>
      <w:rPr>
        <w:rFonts w:hint="default"/>
      </w:rPr>
    </w:lvl>
    <w:lvl w:ilvl="5">
      <w:numFmt w:val="bullet"/>
      <w:lvlText w:val="•"/>
      <w:lvlJc w:val="left"/>
      <w:pPr>
        <w:ind w:left="620" w:hanging="245"/>
      </w:pPr>
      <w:rPr>
        <w:rFonts w:hint="default"/>
      </w:rPr>
    </w:lvl>
    <w:lvl w:ilvl="6">
      <w:numFmt w:val="bullet"/>
      <w:lvlText w:val="•"/>
      <w:lvlJc w:val="left"/>
      <w:pPr>
        <w:ind w:left="740" w:hanging="245"/>
      </w:pPr>
      <w:rPr>
        <w:rFonts w:hint="default"/>
      </w:rPr>
    </w:lvl>
    <w:lvl w:ilvl="7">
      <w:numFmt w:val="bullet"/>
      <w:lvlText w:val="•"/>
      <w:lvlJc w:val="left"/>
      <w:pPr>
        <w:ind w:left="780" w:hanging="245"/>
      </w:pPr>
      <w:rPr>
        <w:rFonts w:hint="default"/>
      </w:rPr>
    </w:lvl>
    <w:lvl w:ilvl="8">
      <w:numFmt w:val="bullet"/>
      <w:lvlText w:val="•"/>
      <w:lvlJc w:val="left"/>
      <w:pPr>
        <w:ind w:left="880" w:hanging="245"/>
      </w:pPr>
      <w:rPr>
        <w:rFonts w:hint="default"/>
      </w:rPr>
    </w:lvl>
  </w:abstractNum>
  <w:abstractNum w:abstractNumId="13" w15:restartNumberingAfterBreak="0">
    <w:nsid w:val="43611F03"/>
    <w:multiLevelType w:val="hybridMultilevel"/>
    <w:tmpl w:val="D0DC117A"/>
    <w:lvl w:ilvl="0" w:tplc="E3249A88">
      <w:numFmt w:val="bullet"/>
      <w:lvlText w:val=""/>
      <w:lvlJc w:val="left"/>
      <w:pPr>
        <w:ind w:left="1042" w:hanging="622"/>
      </w:pPr>
      <w:rPr>
        <w:rFonts w:ascii="Wingdings" w:eastAsia="Wingdings" w:hAnsi="Wingdings" w:cs="Wingdings" w:hint="default"/>
        <w:w w:val="99"/>
        <w:sz w:val="20"/>
        <w:szCs w:val="20"/>
      </w:rPr>
    </w:lvl>
    <w:lvl w:ilvl="1" w:tplc="CC64C646">
      <w:numFmt w:val="bullet"/>
      <w:lvlText w:val="•"/>
      <w:lvlJc w:val="left"/>
      <w:pPr>
        <w:ind w:left="1223" w:hanging="622"/>
      </w:pPr>
      <w:rPr>
        <w:rFonts w:hint="default"/>
      </w:rPr>
    </w:lvl>
    <w:lvl w:ilvl="2" w:tplc="0E8A351C">
      <w:numFmt w:val="bullet"/>
      <w:lvlText w:val="•"/>
      <w:lvlJc w:val="left"/>
      <w:pPr>
        <w:ind w:left="1406" w:hanging="622"/>
      </w:pPr>
      <w:rPr>
        <w:rFonts w:hint="default"/>
      </w:rPr>
    </w:lvl>
    <w:lvl w:ilvl="3" w:tplc="F41EEEDA">
      <w:numFmt w:val="bullet"/>
      <w:lvlText w:val="•"/>
      <w:lvlJc w:val="left"/>
      <w:pPr>
        <w:ind w:left="1590" w:hanging="622"/>
      </w:pPr>
      <w:rPr>
        <w:rFonts w:hint="default"/>
      </w:rPr>
    </w:lvl>
    <w:lvl w:ilvl="4" w:tplc="C70A7FEC">
      <w:numFmt w:val="bullet"/>
      <w:lvlText w:val="•"/>
      <w:lvlJc w:val="left"/>
      <w:pPr>
        <w:ind w:left="1773" w:hanging="622"/>
      </w:pPr>
      <w:rPr>
        <w:rFonts w:hint="default"/>
      </w:rPr>
    </w:lvl>
    <w:lvl w:ilvl="5" w:tplc="F75890EA">
      <w:numFmt w:val="bullet"/>
      <w:lvlText w:val="•"/>
      <w:lvlJc w:val="left"/>
      <w:pPr>
        <w:ind w:left="1956" w:hanging="622"/>
      </w:pPr>
      <w:rPr>
        <w:rFonts w:hint="default"/>
      </w:rPr>
    </w:lvl>
    <w:lvl w:ilvl="6" w:tplc="CB285AB0">
      <w:numFmt w:val="bullet"/>
      <w:lvlText w:val="•"/>
      <w:lvlJc w:val="left"/>
      <w:pPr>
        <w:ind w:left="2140" w:hanging="622"/>
      </w:pPr>
      <w:rPr>
        <w:rFonts w:hint="default"/>
      </w:rPr>
    </w:lvl>
    <w:lvl w:ilvl="7" w:tplc="6B9EEF3C">
      <w:numFmt w:val="bullet"/>
      <w:lvlText w:val="•"/>
      <w:lvlJc w:val="left"/>
      <w:pPr>
        <w:ind w:left="2323" w:hanging="622"/>
      </w:pPr>
      <w:rPr>
        <w:rFonts w:hint="default"/>
      </w:rPr>
    </w:lvl>
    <w:lvl w:ilvl="8" w:tplc="9A7AD96C">
      <w:numFmt w:val="bullet"/>
      <w:lvlText w:val="•"/>
      <w:lvlJc w:val="left"/>
      <w:pPr>
        <w:ind w:left="2507" w:hanging="622"/>
      </w:pPr>
      <w:rPr>
        <w:rFonts w:hint="default"/>
      </w:rPr>
    </w:lvl>
  </w:abstractNum>
  <w:abstractNum w:abstractNumId="14" w15:restartNumberingAfterBreak="0">
    <w:nsid w:val="45B74E65"/>
    <w:multiLevelType w:val="hybridMultilevel"/>
    <w:tmpl w:val="588413A0"/>
    <w:lvl w:ilvl="0" w:tplc="32288434">
      <w:start w:val="1"/>
      <w:numFmt w:val="lowerLetter"/>
      <w:lvlText w:val="(%1)"/>
      <w:lvlJc w:val="left"/>
      <w:pPr>
        <w:ind w:left="528" w:hanging="378"/>
      </w:pPr>
      <w:rPr>
        <w:rFonts w:ascii="Arial" w:eastAsia="Arial" w:hAnsi="Arial" w:cs="Arial" w:hint="default"/>
        <w:spacing w:val="-1"/>
        <w:w w:val="100"/>
        <w:sz w:val="16"/>
        <w:szCs w:val="16"/>
      </w:rPr>
    </w:lvl>
    <w:lvl w:ilvl="1" w:tplc="2F6E1A5A">
      <w:start w:val="1"/>
      <w:numFmt w:val="decimal"/>
      <w:lvlText w:val="(%2)"/>
      <w:lvlJc w:val="left"/>
      <w:pPr>
        <w:ind w:left="497" w:hanging="480"/>
      </w:pPr>
      <w:rPr>
        <w:rFonts w:ascii="Arial" w:eastAsia="Arial" w:hAnsi="Arial" w:cs="Arial" w:hint="default"/>
        <w:spacing w:val="-1"/>
        <w:w w:val="100"/>
        <w:sz w:val="16"/>
        <w:szCs w:val="16"/>
      </w:rPr>
    </w:lvl>
    <w:lvl w:ilvl="2" w:tplc="4B185594">
      <w:numFmt w:val="bullet"/>
      <w:lvlText w:val="•"/>
      <w:lvlJc w:val="left"/>
      <w:pPr>
        <w:ind w:left="560" w:hanging="480"/>
      </w:pPr>
      <w:rPr>
        <w:rFonts w:hint="default"/>
      </w:rPr>
    </w:lvl>
    <w:lvl w:ilvl="3" w:tplc="9E965FAC">
      <w:numFmt w:val="bullet"/>
      <w:lvlText w:val="•"/>
      <w:lvlJc w:val="left"/>
      <w:pPr>
        <w:ind w:left="432" w:hanging="480"/>
      </w:pPr>
      <w:rPr>
        <w:rFonts w:hint="default"/>
      </w:rPr>
    </w:lvl>
    <w:lvl w:ilvl="4" w:tplc="9D66F040">
      <w:numFmt w:val="bullet"/>
      <w:lvlText w:val="•"/>
      <w:lvlJc w:val="left"/>
      <w:pPr>
        <w:ind w:left="305" w:hanging="480"/>
      </w:pPr>
      <w:rPr>
        <w:rFonts w:hint="default"/>
      </w:rPr>
    </w:lvl>
    <w:lvl w:ilvl="5" w:tplc="66AEB3E4">
      <w:numFmt w:val="bullet"/>
      <w:lvlText w:val="•"/>
      <w:lvlJc w:val="left"/>
      <w:pPr>
        <w:ind w:left="178" w:hanging="480"/>
      </w:pPr>
      <w:rPr>
        <w:rFonts w:hint="default"/>
      </w:rPr>
    </w:lvl>
    <w:lvl w:ilvl="6" w:tplc="ADDE8CE8">
      <w:numFmt w:val="bullet"/>
      <w:lvlText w:val="•"/>
      <w:lvlJc w:val="left"/>
      <w:pPr>
        <w:ind w:left="50" w:hanging="480"/>
      </w:pPr>
      <w:rPr>
        <w:rFonts w:hint="default"/>
      </w:rPr>
    </w:lvl>
    <w:lvl w:ilvl="7" w:tplc="03CC15A4">
      <w:numFmt w:val="bullet"/>
      <w:lvlText w:val="•"/>
      <w:lvlJc w:val="left"/>
      <w:pPr>
        <w:ind w:left="-77" w:hanging="480"/>
      </w:pPr>
      <w:rPr>
        <w:rFonts w:hint="default"/>
      </w:rPr>
    </w:lvl>
    <w:lvl w:ilvl="8" w:tplc="81E4A40E">
      <w:numFmt w:val="bullet"/>
      <w:lvlText w:val="•"/>
      <w:lvlJc w:val="left"/>
      <w:pPr>
        <w:ind w:left="-204" w:hanging="480"/>
      </w:pPr>
      <w:rPr>
        <w:rFonts w:hint="default"/>
      </w:rPr>
    </w:lvl>
  </w:abstractNum>
  <w:abstractNum w:abstractNumId="15" w15:restartNumberingAfterBreak="0">
    <w:nsid w:val="49AE6030"/>
    <w:multiLevelType w:val="hybridMultilevel"/>
    <w:tmpl w:val="B3623248"/>
    <w:lvl w:ilvl="0" w:tplc="4D26232A">
      <w:start w:val="1"/>
      <w:numFmt w:val="lowerLetter"/>
      <w:lvlText w:val="(%1)"/>
      <w:lvlJc w:val="left"/>
      <w:pPr>
        <w:ind w:left="482" w:hanging="255"/>
      </w:pPr>
      <w:rPr>
        <w:rFonts w:ascii="Arial" w:eastAsia="Arial" w:hAnsi="Arial" w:cs="Arial" w:hint="default"/>
        <w:spacing w:val="-1"/>
        <w:w w:val="100"/>
        <w:sz w:val="16"/>
        <w:szCs w:val="16"/>
      </w:rPr>
    </w:lvl>
    <w:lvl w:ilvl="1" w:tplc="47E0C050">
      <w:numFmt w:val="bullet"/>
      <w:lvlText w:val="•"/>
      <w:lvlJc w:val="left"/>
      <w:pPr>
        <w:ind w:left="912" w:hanging="255"/>
      </w:pPr>
      <w:rPr>
        <w:rFonts w:hint="default"/>
      </w:rPr>
    </w:lvl>
    <w:lvl w:ilvl="2" w:tplc="36ACE1E6">
      <w:numFmt w:val="bullet"/>
      <w:lvlText w:val="•"/>
      <w:lvlJc w:val="left"/>
      <w:pPr>
        <w:ind w:left="1345" w:hanging="255"/>
      </w:pPr>
      <w:rPr>
        <w:rFonts w:hint="default"/>
      </w:rPr>
    </w:lvl>
    <w:lvl w:ilvl="3" w:tplc="E22E8480">
      <w:numFmt w:val="bullet"/>
      <w:lvlText w:val="•"/>
      <w:lvlJc w:val="left"/>
      <w:pPr>
        <w:ind w:left="1777" w:hanging="255"/>
      </w:pPr>
      <w:rPr>
        <w:rFonts w:hint="default"/>
      </w:rPr>
    </w:lvl>
    <w:lvl w:ilvl="4" w:tplc="C7548864">
      <w:numFmt w:val="bullet"/>
      <w:lvlText w:val="•"/>
      <w:lvlJc w:val="left"/>
      <w:pPr>
        <w:ind w:left="2210" w:hanging="255"/>
      </w:pPr>
      <w:rPr>
        <w:rFonts w:hint="default"/>
      </w:rPr>
    </w:lvl>
    <w:lvl w:ilvl="5" w:tplc="C42EC632">
      <w:numFmt w:val="bullet"/>
      <w:lvlText w:val="•"/>
      <w:lvlJc w:val="left"/>
      <w:pPr>
        <w:ind w:left="2642" w:hanging="255"/>
      </w:pPr>
      <w:rPr>
        <w:rFonts w:hint="default"/>
      </w:rPr>
    </w:lvl>
    <w:lvl w:ilvl="6" w:tplc="EBC6AC6A">
      <w:numFmt w:val="bullet"/>
      <w:lvlText w:val="•"/>
      <w:lvlJc w:val="left"/>
      <w:pPr>
        <w:ind w:left="3075" w:hanging="255"/>
      </w:pPr>
      <w:rPr>
        <w:rFonts w:hint="default"/>
      </w:rPr>
    </w:lvl>
    <w:lvl w:ilvl="7" w:tplc="D28857A2">
      <w:numFmt w:val="bullet"/>
      <w:lvlText w:val="•"/>
      <w:lvlJc w:val="left"/>
      <w:pPr>
        <w:ind w:left="3507" w:hanging="255"/>
      </w:pPr>
      <w:rPr>
        <w:rFonts w:hint="default"/>
      </w:rPr>
    </w:lvl>
    <w:lvl w:ilvl="8" w:tplc="4EEE7F96">
      <w:numFmt w:val="bullet"/>
      <w:lvlText w:val="•"/>
      <w:lvlJc w:val="left"/>
      <w:pPr>
        <w:ind w:left="3940" w:hanging="255"/>
      </w:pPr>
      <w:rPr>
        <w:rFonts w:hint="default"/>
      </w:rPr>
    </w:lvl>
  </w:abstractNum>
  <w:abstractNum w:abstractNumId="16" w15:restartNumberingAfterBreak="0">
    <w:nsid w:val="4A4444C5"/>
    <w:multiLevelType w:val="hybridMultilevel"/>
    <w:tmpl w:val="FF224712"/>
    <w:lvl w:ilvl="0" w:tplc="FFD65B56">
      <w:start w:val="1"/>
      <w:numFmt w:val="lowerLetter"/>
      <w:lvlText w:val="(%1)"/>
      <w:lvlJc w:val="left"/>
      <w:pPr>
        <w:ind w:left="356" w:hanging="240"/>
      </w:pPr>
      <w:rPr>
        <w:rFonts w:ascii="Arial" w:eastAsia="Arial" w:hAnsi="Arial" w:cs="Arial" w:hint="default"/>
        <w:spacing w:val="-1"/>
        <w:w w:val="100"/>
        <w:sz w:val="16"/>
        <w:szCs w:val="16"/>
      </w:rPr>
    </w:lvl>
    <w:lvl w:ilvl="1" w:tplc="5E0A0F64">
      <w:start w:val="1"/>
      <w:numFmt w:val="decimal"/>
      <w:lvlText w:val="(%2)"/>
      <w:lvlJc w:val="left"/>
      <w:pPr>
        <w:ind w:left="836" w:hanging="629"/>
      </w:pPr>
      <w:rPr>
        <w:rFonts w:ascii="Arial" w:eastAsia="Arial" w:hAnsi="Arial" w:cs="Arial" w:hint="default"/>
        <w:spacing w:val="-1"/>
        <w:w w:val="100"/>
        <w:sz w:val="16"/>
        <w:szCs w:val="16"/>
      </w:rPr>
    </w:lvl>
    <w:lvl w:ilvl="2" w:tplc="D9F8BD5A">
      <w:numFmt w:val="bullet"/>
      <w:lvlText w:val="•"/>
      <w:lvlJc w:val="left"/>
      <w:pPr>
        <w:ind w:left="1277" w:hanging="629"/>
      </w:pPr>
      <w:rPr>
        <w:rFonts w:hint="default"/>
      </w:rPr>
    </w:lvl>
    <w:lvl w:ilvl="3" w:tplc="A7145ECA">
      <w:numFmt w:val="bullet"/>
      <w:lvlText w:val="•"/>
      <w:lvlJc w:val="left"/>
      <w:pPr>
        <w:ind w:left="1715" w:hanging="629"/>
      </w:pPr>
      <w:rPr>
        <w:rFonts w:hint="default"/>
      </w:rPr>
    </w:lvl>
    <w:lvl w:ilvl="4" w:tplc="CDD2A898">
      <w:numFmt w:val="bullet"/>
      <w:lvlText w:val="•"/>
      <w:lvlJc w:val="left"/>
      <w:pPr>
        <w:ind w:left="2153" w:hanging="629"/>
      </w:pPr>
      <w:rPr>
        <w:rFonts w:hint="default"/>
      </w:rPr>
    </w:lvl>
    <w:lvl w:ilvl="5" w:tplc="4CE4191C">
      <w:numFmt w:val="bullet"/>
      <w:lvlText w:val="•"/>
      <w:lvlJc w:val="left"/>
      <w:pPr>
        <w:ind w:left="2591" w:hanging="629"/>
      </w:pPr>
      <w:rPr>
        <w:rFonts w:hint="default"/>
      </w:rPr>
    </w:lvl>
    <w:lvl w:ilvl="6" w:tplc="87B007B8">
      <w:numFmt w:val="bullet"/>
      <w:lvlText w:val="•"/>
      <w:lvlJc w:val="left"/>
      <w:pPr>
        <w:ind w:left="3029" w:hanging="629"/>
      </w:pPr>
      <w:rPr>
        <w:rFonts w:hint="default"/>
      </w:rPr>
    </w:lvl>
    <w:lvl w:ilvl="7" w:tplc="6B0E64C4">
      <w:numFmt w:val="bullet"/>
      <w:lvlText w:val="•"/>
      <w:lvlJc w:val="left"/>
      <w:pPr>
        <w:ind w:left="3467" w:hanging="629"/>
      </w:pPr>
      <w:rPr>
        <w:rFonts w:hint="default"/>
      </w:rPr>
    </w:lvl>
    <w:lvl w:ilvl="8" w:tplc="54022FD0">
      <w:numFmt w:val="bullet"/>
      <w:lvlText w:val="•"/>
      <w:lvlJc w:val="left"/>
      <w:pPr>
        <w:ind w:left="3905" w:hanging="629"/>
      </w:pPr>
      <w:rPr>
        <w:rFonts w:hint="default"/>
      </w:rPr>
    </w:lvl>
  </w:abstractNum>
  <w:abstractNum w:abstractNumId="17" w15:restartNumberingAfterBreak="0">
    <w:nsid w:val="4ABA7E99"/>
    <w:multiLevelType w:val="hybridMultilevel"/>
    <w:tmpl w:val="FB523830"/>
    <w:lvl w:ilvl="0" w:tplc="03FC5820">
      <w:start w:val="1"/>
      <w:numFmt w:val="lowerLetter"/>
      <w:lvlText w:val="(%1)"/>
      <w:lvlJc w:val="left"/>
      <w:pPr>
        <w:ind w:left="511" w:hanging="360"/>
        <w:jc w:val="right"/>
      </w:pPr>
      <w:rPr>
        <w:rFonts w:ascii="Calibri" w:eastAsia="Calibri" w:hAnsi="Calibri" w:cs="Calibri" w:hint="default"/>
        <w:spacing w:val="-1"/>
        <w:w w:val="100"/>
        <w:sz w:val="16"/>
        <w:szCs w:val="16"/>
      </w:rPr>
    </w:lvl>
    <w:lvl w:ilvl="1" w:tplc="24AEB4CC">
      <w:numFmt w:val="bullet"/>
      <w:lvlText w:val="•"/>
      <w:lvlJc w:val="left"/>
      <w:pPr>
        <w:ind w:left="942" w:hanging="360"/>
      </w:pPr>
      <w:rPr>
        <w:rFonts w:hint="default"/>
      </w:rPr>
    </w:lvl>
    <w:lvl w:ilvl="2" w:tplc="760AF41E">
      <w:numFmt w:val="bullet"/>
      <w:lvlText w:val="•"/>
      <w:lvlJc w:val="left"/>
      <w:pPr>
        <w:ind w:left="1365" w:hanging="360"/>
      </w:pPr>
      <w:rPr>
        <w:rFonts w:hint="default"/>
      </w:rPr>
    </w:lvl>
    <w:lvl w:ilvl="3" w:tplc="C576DB20">
      <w:numFmt w:val="bullet"/>
      <w:lvlText w:val="•"/>
      <w:lvlJc w:val="left"/>
      <w:pPr>
        <w:ind w:left="1787" w:hanging="360"/>
      </w:pPr>
      <w:rPr>
        <w:rFonts w:hint="default"/>
      </w:rPr>
    </w:lvl>
    <w:lvl w:ilvl="4" w:tplc="149E7108">
      <w:numFmt w:val="bullet"/>
      <w:lvlText w:val="•"/>
      <w:lvlJc w:val="left"/>
      <w:pPr>
        <w:ind w:left="2210" w:hanging="360"/>
      </w:pPr>
      <w:rPr>
        <w:rFonts w:hint="default"/>
      </w:rPr>
    </w:lvl>
    <w:lvl w:ilvl="5" w:tplc="B5C844EE">
      <w:numFmt w:val="bullet"/>
      <w:lvlText w:val="•"/>
      <w:lvlJc w:val="left"/>
      <w:pPr>
        <w:ind w:left="2633" w:hanging="360"/>
      </w:pPr>
      <w:rPr>
        <w:rFonts w:hint="default"/>
      </w:rPr>
    </w:lvl>
    <w:lvl w:ilvl="6" w:tplc="E2F6B76A">
      <w:numFmt w:val="bullet"/>
      <w:lvlText w:val="•"/>
      <w:lvlJc w:val="left"/>
      <w:pPr>
        <w:ind w:left="3055" w:hanging="360"/>
      </w:pPr>
      <w:rPr>
        <w:rFonts w:hint="default"/>
      </w:rPr>
    </w:lvl>
    <w:lvl w:ilvl="7" w:tplc="08587B2A">
      <w:numFmt w:val="bullet"/>
      <w:lvlText w:val="•"/>
      <w:lvlJc w:val="left"/>
      <w:pPr>
        <w:ind w:left="3478" w:hanging="360"/>
      </w:pPr>
      <w:rPr>
        <w:rFonts w:hint="default"/>
      </w:rPr>
    </w:lvl>
    <w:lvl w:ilvl="8" w:tplc="6BEC9596">
      <w:numFmt w:val="bullet"/>
      <w:lvlText w:val="•"/>
      <w:lvlJc w:val="left"/>
      <w:pPr>
        <w:ind w:left="3901" w:hanging="360"/>
      </w:pPr>
      <w:rPr>
        <w:rFonts w:hint="default"/>
      </w:rPr>
    </w:lvl>
  </w:abstractNum>
  <w:abstractNum w:abstractNumId="18" w15:restartNumberingAfterBreak="0">
    <w:nsid w:val="4CF62E4E"/>
    <w:multiLevelType w:val="hybridMultilevel"/>
    <w:tmpl w:val="5F966B84"/>
    <w:lvl w:ilvl="0" w:tplc="2C1C7A22">
      <w:numFmt w:val="bullet"/>
      <w:lvlText w:val=""/>
      <w:lvlJc w:val="left"/>
      <w:pPr>
        <w:ind w:left="724" w:hanging="622"/>
      </w:pPr>
      <w:rPr>
        <w:rFonts w:ascii="Wingdings" w:eastAsia="Wingdings" w:hAnsi="Wingdings" w:cs="Wingdings" w:hint="default"/>
        <w:w w:val="99"/>
        <w:sz w:val="20"/>
        <w:szCs w:val="20"/>
      </w:rPr>
    </w:lvl>
    <w:lvl w:ilvl="1" w:tplc="EF0AF2FC">
      <w:numFmt w:val="bullet"/>
      <w:lvlText w:val="•"/>
      <w:lvlJc w:val="left"/>
      <w:pPr>
        <w:ind w:left="935" w:hanging="622"/>
      </w:pPr>
      <w:rPr>
        <w:rFonts w:hint="default"/>
      </w:rPr>
    </w:lvl>
    <w:lvl w:ilvl="2" w:tplc="51CA466A">
      <w:numFmt w:val="bullet"/>
      <w:lvlText w:val="•"/>
      <w:lvlJc w:val="left"/>
      <w:pPr>
        <w:ind w:left="1150" w:hanging="622"/>
      </w:pPr>
      <w:rPr>
        <w:rFonts w:hint="default"/>
      </w:rPr>
    </w:lvl>
    <w:lvl w:ilvl="3" w:tplc="CD0A991E">
      <w:numFmt w:val="bullet"/>
      <w:lvlText w:val="•"/>
      <w:lvlJc w:val="left"/>
      <w:pPr>
        <w:ind w:left="1365" w:hanging="622"/>
      </w:pPr>
      <w:rPr>
        <w:rFonts w:hint="default"/>
      </w:rPr>
    </w:lvl>
    <w:lvl w:ilvl="4" w:tplc="967A370C">
      <w:numFmt w:val="bullet"/>
      <w:lvlText w:val="•"/>
      <w:lvlJc w:val="left"/>
      <w:pPr>
        <w:ind w:left="1581" w:hanging="622"/>
      </w:pPr>
      <w:rPr>
        <w:rFonts w:hint="default"/>
      </w:rPr>
    </w:lvl>
    <w:lvl w:ilvl="5" w:tplc="42924606">
      <w:numFmt w:val="bullet"/>
      <w:lvlText w:val="•"/>
      <w:lvlJc w:val="left"/>
      <w:pPr>
        <w:ind w:left="1796" w:hanging="622"/>
      </w:pPr>
      <w:rPr>
        <w:rFonts w:hint="default"/>
      </w:rPr>
    </w:lvl>
    <w:lvl w:ilvl="6" w:tplc="A87ACD18">
      <w:numFmt w:val="bullet"/>
      <w:lvlText w:val="•"/>
      <w:lvlJc w:val="left"/>
      <w:pPr>
        <w:ind w:left="2011" w:hanging="622"/>
      </w:pPr>
      <w:rPr>
        <w:rFonts w:hint="default"/>
      </w:rPr>
    </w:lvl>
    <w:lvl w:ilvl="7" w:tplc="8EDE4374">
      <w:numFmt w:val="bullet"/>
      <w:lvlText w:val="•"/>
      <w:lvlJc w:val="left"/>
      <w:pPr>
        <w:ind w:left="2227" w:hanging="622"/>
      </w:pPr>
      <w:rPr>
        <w:rFonts w:hint="default"/>
      </w:rPr>
    </w:lvl>
    <w:lvl w:ilvl="8" w:tplc="33F6EF6A">
      <w:numFmt w:val="bullet"/>
      <w:lvlText w:val="•"/>
      <w:lvlJc w:val="left"/>
      <w:pPr>
        <w:ind w:left="2442" w:hanging="622"/>
      </w:pPr>
      <w:rPr>
        <w:rFonts w:hint="default"/>
      </w:rPr>
    </w:lvl>
  </w:abstractNum>
  <w:abstractNum w:abstractNumId="19" w15:restartNumberingAfterBreak="0">
    <w:nsid w:val="4DDE75B2"/>
    <w:multiLevelType w:val="hybridMultilevel"/>
    <w:tmpl w:val="06740302"/>
    <w:lvl w:ilvl="0" w:tplc="C4F6AF1A">
      <w:numFmt w:val="bullet"/>
      <w:lvlText w:val=""/>
      <w:lvlJc w:val="left"/>
      <w:pPr>
        <w:ind w:left="1041" w:hanging="622"/>
      </w:pPr>
      <w:rPr>
        <w:rFonts w:ascii="Wingdings" w:eastAsia="Wingdings" w:hAnsi="Wingdings" w:cs="Wingdings" w:hint="default"/>
        <w:w w:val="99"/>
        <w:sz w:val="20"/>
        <w:szCs w:val="20"/>
      </w:rPr>
    </w:lvl>
    <w:lvl w:ilvl="1" w:tplc="1074A078">
      <w:numFmt w:val="bullet"/>
      <w:lvlText w:val="•"/>
      <w:lvlJc w:val="left"/>
      <w:pPr>
        <w:ind w:left="1336" w:hanging="622"/>
      </w:pPr>
      <w:rPr>
        <w:rFonts w:hint="default"/>
      </w:rPr>
    </w:lvl>
    <w:lvl w:ilvl="2" w:tplc="A238B2D2">
      <w:numFmt w:val="bullet"/>
      <w:lvlText w:val="•"/>
      <w:lvlJc w:val="left"/>
      <w:pPr>
        <w:ind w:left="1633" w:hanging="622"/>
      </w:pPr>
      <w:rPr>
        <w:rFonts w:hint="default"/>
      </w:rPr>
    </w:lvl>
    <w:lvl w:ilvl="3" w:tplc="A52C21F8">
      <w:numFmt w:val="bullet"/>
      <w:lvlText w:val="•"/>
      <w:lvlJc w:val="left"/>
      <w:pPr>
        <w:ind w:left="1929" w:hanging="622"/>
      </w:pPr>
      <w:rPr>
        <w:rFonts w:hint="default"/>
      </w:rPr>
    </w:lvl>
    <w:lvl w:ilvl="4" w:tplc="91782C80">
      <w:numFmt w:val="bullet"/>
      <w:lvlText w:val="•"/>
      <w:lvlJc w:val="left"/>
      <w:pPr>
        <w:ind w:left="2226" w:hanging="622"/>
      </w:pPr>
      <w:rPr>
        <w:rFonts w:hint="default"/>
      </w:rPr>
    </w:lvl>
    <w:lvl w:ilvl="5" w:tplc="7BACFD66">
      <w:numFmt w:val="bullet"/>
      <w:lvlText w:val="•"/>
      <w:lvlJc w:val="left"/>
      <w:pPr>
        <w:ind w:left="2523" w:hanging="622"/>
      </w:pPr>
      <w:rPr>
        <w:rFonts w:hint="default"/>
      </w:rPr>
    </w:lvl>
    <w:lvl w:ilvl="6" w:tplc="BA84E748">
      <w:numFmt w:val="bullet"/>
      <w:lvlText w:val="•"/>
      <w:lvlJc w:val="left"/>
      <w:pPr>
        <w:ind w:left="2819" w:hanging="622"/>
      </w:pPr>
      <w:rPr>
        <w:rFonts w:hint="default"/>
      </w:rPr>
    </w:lvl>
    <w:lvl w:ilvl="7" w:tplc="77EADF00">
      <w:numFmt w:val="bullet"/>
      <w:lvlText w:val="•"/>
      <w:lvlJc w:val="left"/>
      <w:pPr>
        <w:ind w:left="3116" w:hanging="622"/>
      </w:pPr>
      <w:rPr>
        <w:rFonts w:hint="default"/>
      </w:rPr>
    </w:lvl>
    <w:lvl w:ilvl="8" w:tplc="C56A12DE">
      <w:numFmt w:val="bullet"/>
      <w:lvlText w:val="•"/>
      <w:lvlJc w:val="left"/>
      <w:pPr>
        <w:ind w:left="3412" w:hanging="622"/>
      </w:pPr>
      <w:rPr>
        <w:rFonts w:hint="default"/>
      </w:rPr>
    </w:lvl>
  </w:abstractNum>
  <w:abstractNum w:abstractNumId="20" w15:restartNumberingAfterBreak="0">
    <w:nsid w:val="523C0198"/>
    <w:multiLevelType w:val="hybridMultilevel"/>
    <w:tmpl w:val="8E8C35B4"/>
    <w:lvl w:ilvl="0" w:tplc="A4D4C864">
      <w:start w:val="1"/>
      <w:numFmt w:val="lowerLetter"/>
      <w:lvlText w:val="(%1)"/>
      <w:lvlJc w:val="left"/>
      <w:pPr>
        <w:ind w:left="422" w:hanging="303"/>
      </w:pPr>
      <w:rPr>
        <w:rFonts w:hint="default"/>
        <w:spacing w:val="-18"/>
        <w:w w:val="100"/>
      </w:rPr>
    </w:lvl>
    <w:lvl w:ilvl="1" w:tplc="579C76D4">
      <w:start w:val="1"/>
      <w:numFmt w:val="decimal"/>
      <w:lvlText w:val="%2."/>
      <w:lvlJc w:val="left"/>
      <w:pPr>
        <w:ind w:left="631" w:hanging="176"/>
      </w:pPr>
      <w:rPr>
        <w:rFonts w:ascii="Arial" w:eastAsia="Arial" w:hAnsi="Arial" w:cs="Arial" w:hint="default"/>
        <w:spacing w:val="-1"/>
        <w:w w:val="100"/>
        <w:sz w:val="16"/>
        <w:szCs w:val="16"/>
      </w:rPr>
    </w:lvl>
    <w:lvl w:ilvl="2" w:tplc="20F4B73A">
      <w:numFmt w:val="bullet"/>
      <w:lvlText w:val="•"/>
      <w:lvlJc w:val="left"/>
      <w:pPr>
        <w:ind w:left="1096" w:hanging="176"/>
      </w:pPr>
      <w:rPr>
        <w:rFonts w:hint="default"/>
      </w:rPr>
    </w:lvl>
    <w:lvl w:ilvl="3" w:tplc="D72EB488">
      <w:numFmt w:val="bullet"/>
      <w:lvlText w:val="•"/>
      <w:lvlJc w:val="left"/>
      <w:pPr>
        <w:ind w:left="1552" w:hanging="176"/>
      </w:pPr>
      <w:rPr>
        <w:rFonts w:hint="default"/>
      </w:rPr>
    </w:lvl>
    <w:lvl w:ilvl="4" w:tplc="70E8F384">
      <w:numFmt w:val="bullet"/>
      <w:lvlText w:val="•"/>
      <w:lvlJc w:val="left"/>
      <w:pPr>
        <w:ind w:left="2008" w:hanging="176"/>
      </w:pPr>
      <w:rPr>
        <w:rFonts w:hint="default"/>
      </w:rPr>
    </w:lvl>
    <w:lvl w:ilvl="5" w:tplc="D9925412">
      <w:numFmt w:val="bullet"/>
      <w:lvlText w:val="•"/>
      <w:lvlJc w:val="left"/>
      <w:pPr>
        <w:ind w:left="2465" w:hanging="176"/>
      </w:pPr>
      <w:rPr>
        <w:rFonts w:hint="default"/>
      </w:rPr>
    </w:lvl>
    <w:lvl w:ilvl="6" w:tplc="87D0ACCE">
      <w:numFmt w:val="bullet"/>
      <w:lvlText w:val="•"/>
      <w:lvlJc w:val="left"/>
      <w:pPr>
        <w:ind w:left="2921" w:hanging="176"/>
      </w:pPr>
      <w:rPr>
        <w:rFonts w:hint="default"/>
      </w:rPr>
    </w:lvl>
    <w:lvl w:ilvl="7" w:tplc="FCF61CFE">
      <w:numFmt w:val="bullet"/>
      <w:lvlText w:val="•"/>
      <w:lvlJc w:val="left"/>
      <w:pPr>
        <w:ind w:left="3377" w:hanging="176"/>
      </w:pPr>
      <w:rPr>
        <w:rFonts w:hint="default"/>
      </w:rPr>
    </w:lvl>
    <w:lvl w:ilvl="8" w:tplc="950A1B28">
      <w:numFmt w:val="bullet"/>
      <w:lvlText w:val="•"/>
      <w:lvlJc w:val="left"/>
      <w:pPr>
        <w:ind w:left="3833" w:hanging="176"/>
      </w:pPr>
      <w:rPr>
        <w:rFonts w:hint="default"/>
      </w:rPr>
    </w:lvl>
  </w:abstractNum>
  <w:abstractNum w:abstractNumId="21" w15:restartNumberingAfterBreak="0">
    <w:nsid w:val="54C43730"/>
    <w:multiLevelType w:val="hybridMultilevel"/>
    <w:tmpl w:val="F5625434"/>
    <w:lvl w:ilvl="0" w:tplc="CC2C6D62">
      <w:numFmt w:val="bullet"/>
      <w:lvlText w:val=""/>
      <w:lvlJc w:val="left"/>
      <w:pPr>
        <w:ind w:left="4573" w:hanging="720"/>
      </w:pPr>
      <w:rPr>
        <w:rFonts w:ascii="Wingdings" w:eastAsia="Wingdings" w:hAnsi="Wingdings" w:cs="Wingdings" w:hint="default"/>
        <w:w w:val="99"/>
        <w:sz w:val="20"/>
        <w:szCs w:val="20"/>
      </w:rPr>
    </w:lvl>
    <w:lvl w:ilvl="1" w:tplc="C1208B60">
      <w:numFmt w:val="bullet"/>
      <w:lvlText w:val="•"/>
      <w:lvlJc w:val="left"/>
      <w:pPr>
        <w:ind w:left="5126" w:hanging="720"/>
      </w:pPr>
      <w:rPr>
        <w:rFonts w:hint="default"/>
      </w:rPr>
    </w:lvl>
    <w:lvl w:ilvl="2" w:tplc="785E3CAC">
      <w:numFmt w:val="bullet"/>
      <w:lvlText w:val="•"/>
      <w:lvlJc w:val="left"/>
      <w:pPr>
        <w:ind w:left="5673" w:hanging="720"/>
      </w:pPr>
      <w:rPr>
        <w:rFonts w:hint="default"/>
      </w:rPr>
    </w:lvl>
    <w:lvl w:ilvl="3" w:tplc="F24622A2">
      <w:numFmt w:val="bullet"/>
      <w:lvlText w:val="•"/>
      <w:lvlJc w:val="left"/>
      <w:pPr>
        <w:ind w:left="6219" w:hanging="720"/>
      </w:pPr>
      <w:rPr>
        <w:rFonts w:hint="default"/>
      </w:rPr>
    </w:lvl>
    <w:lvl w:ilvl="4" w:tplc="0D3E4BA6">
      <w:numFmt w:val="bullet"/>
      <w:lvlText w:val="•"/>
      <w:lvlJc w:val="left"/>
      <w:pPr>
        <w:ind w:left="6766" w:hanging="720"/>
      </w:pPr>
      <w:rPr>
        <w:rFonts w:hint="default"/>
      </w:rPr>
    </w:lvl>
    <w:lvl w:ilvl="5" w:tplc="9028FB26">
      <w:numFmt w:val="bullet"/>
      <w:lvlText w:val="•"/>
      <w:lvlJc w:val="left"/>
      <w:pPr>
        <w:ind w:left="7313" w:hanging="720"/>
      </w:pPr>
      <w:rPr>
        <w:rFonts w:hint="default"/>
      </w:rPr>
    </w:lvl>
    <w:lvl w:ilvl="6" w:tplc="9A3C80C6">
      <w:numFmt w:val="bullet"/>
      <w:lvlText w:val="•"/>
      <w:lvlJc w:val="left"/>
      <w:pPr>
        <w:ind w:left="7859" w:hanging="720"/>
      </w:pPr>
      <w:rPr>
        <w:rFonts w:hint="default"/>
      </w:rPr>
    </w:lvl>
    <w:lvl w:ilvl="7" w:tplc="8F1A73EA">
      <w:numFmt w:val="bullet"/>
      <w:lvlText w:val="•"/>
      <w:lvlJc w:val="left"/>
      <w:pPr>
        <w:ind w:left="8406" w:hanging="720"/>
      </w:pPr>
      <w:rPr>
        <w:rFonts w:hint="default"/>
      </w:rPr>
    </w:lvl>
    <w:lvl w:ilvl="8" w:tplc="697071F8">
      <w:numFmt w:val="bullet"/>
      <w:lvlText w:val="•"/>
      <w:lvlJc w:val="left"/>
      <w:pPr>
        <w:ind w:left="8953" w:hanging="720"/>
      </w:pPr>
      <w:rPr>
        <w:rFonts w:hint="default"/>
      </w:rPr>
    </w:lvl>
  </w:abstractNum>
  <w:abstractNum w:abstractNumId="22" w15:restartNumberingAfterBreak="0">
    <w:nsid w:val="5E552A2A"/>
    <w:multiLevelType w:val="hybridMultilevel"/>
    <w:tmpl w:val="9648AE2E"/>
    <w:lvl w:ilvl="0" w:tplc="AD9A5E22">
      <w:start w:val="1"/>
      <w:numFmt w:val="lowerLetter"/>
      <w:lvlText w:val="(%1)"/>
      <w:lvlJc w:val="left"/>
      <w:pPr>
        <w:ind w:left="571" w:hanging="467"/>
      </w:pPr>
      <w:rPr>
        <w:rFonts w:ascii="Arial" w:eastAsia="Arial" w:hAnsi="Arial" w:cs="Arial" w:hint="default"/>
        <w:spacing w:val="-1"/>
        <w:w w:val="100"/>
        <w:sz w:val="16"/>
        <w:szCs w:val="16"/>
      </w:rPr>
    </w:lvl>
    <w:lvl w:ilvl="1" w:tplc="AEEE575E">
      <w:numFmt w:val="bullet"/>
      <w:lvlText w:val="•"/>
      <w:lvlJc w:val="left"/>
      <w:pPr>
        <w:ind w:left="1002" w:hanging="467"/>
      </w:pPr>
      <w:rPr>
        <w:rFonts w:hint="default"/>
      </w:rPr>
    </w:lvl>
    <w:lvl w:ilvl="2" w:tplc="3084ADFE">
      <w:numFmt w:val="bullet"/>
      <w:lvlText w:val="•"/>
      <w:lvlJc w:val="left"/>
      <w:pPr>
        <w:ind w:left="1425" w:hanging="467"/>
      </w:pPr>
      <w:rPr>
        <w:rFonts w:hint="default"/>
      </w:rPr>
    </w:lvl>
    <w:lvl w:ilvl="3" w:tplc="8BF4AF32">
      <w:numFmt w:val="bullet"/>
      <w:lvlText w:val="•"/>
      <w:lvlJc w:val="left"/>
      <w:pPr>
        <w:ind w:left="1847" w:hanging="467"/>
      </w:pPr>
      <w:rPr>
        <w:rFonts w:hint="default"/>
      </w:rPr>
    </w:lvl>
    <w:lvl w:ilvl="4" w:tplc="7F78BD4E">
      <w:numFmt w:val="bullet"/>
      <w:lvlText w:val="•"/>
      <w:lvlJc w:val="left"/>
      <w:pPr>
        <w:ind w:left="2270" w:hanging="467"/>
      </w:pPr>
      <w:rPr>
        <w:rFonts w:hint="default"/>
      </w:rPr>
    </w:lvl>
    <w:lvl w:ilvl="5" w:tplc="08363AFC">
      <w:numFmt w:val="bullet"/>
      <w:lvlText w:val="•"/>
      <w:lvlJc w:val="left"/>
      <w:pPr>
        <w:ind w:left="2692" w:hanging="467"/>
      </w:pPr>
      <w:rPr>
        <w:rFonts w:hint="default"/>
      </w:rPr>
    </w:lvl>
    <w:lvl w:ilvl="6" w:tplc="684CBE5C">
      <w:numFmt w:val="bullet"/>
      <w:lvlText w:val="•"/>
      <w:lvlJc w:val="left"/>
      <w:pPr>
        <w:ind w:left="3115" w:hanging="467"/>
      </w:pPr>
      <w:rPr>
        <w:rFonts w:hint="default"/>
      </w:rPr>
    </w:lvl>
    <w:lvl w:ilvl="7" w:tplc="7E5C1750">
      <w:numFmt w:val="bullet"/>
      <w:lvlText w:val="•"/>
      <w:lvlJc w:val="left"/>
      <w:pPr>
        <w:ind w:left="3537" w:hanging="467"/>
      </w:pPr>
      <w:rPr>
        <w:rFonts w:hint="default"/>
      </w:rPr>
    </w:lvl>
    <w:lvl w:ilvl="8" w:tplc="9BD84BE8">
      <w:numFmt w:val="bullet"/>
      <w:lvlText w:val="•"/>
      <w:lvlJc w:val="left"/>
      <w:pPr>
        <w:ind w:left="3960" w:hanging="467"/>
      </w:pPr>
      <w:rPr>
        <w:rFonts w:hint="default"/>
      </w:rPr>
    </w:lvl>
  </w:abstractNum>
  <w:abstractNum w:abstractNumId="23" w15:restartNumberingAfterBreak="0">
    <w:nsid w:val="60265CD4"/>
    <w:multiLevelType w:val="hybridMultilevel"/>
    <w:tmpl w:val="EF623B3E"/>
    <w:lvl w:ilvl="0" w:tplc="0D3409EE">
      <w:numFmt w:val="bullet"/>
      <w:lvlText w:val=""/>
      <w:lvlJc w:val="left"/>
      <w:pPr>
        <w:ind w:left="1042" w:hanging="622"/>
      </w:pPr>
      <w:rPr>
        <w:rFonts w:ascii="Wingdings" w:eastAsia="Wingdings" w:hAnsi="Wingdings" w:cs="Wingdings" w:hint="default"/>
        <w:w w:val="99"/>
        <w:sz w:val="20"/>
        <w:szCs w:val="20"/>
      </w:rPr>
    </w:lvl>
    <w:lvl w:ilvl="1" w:tplc="47CEF984">
      <w:numFmt w:val="bullet"/>
      <w:lvlText w:val="•"/>
      <w:lvlJc w:val="left"/>
      <w:pPr>
        <w:ind w:left="1223" w:hanging="622"/>
      </w:pPr>
      <w:rPr>
        <w:rFonts w:hint="default"/>
      </w:rPr>
    </w:lvl>
    <w:lvl w:ilvl="2" w:tplc="BFC2269A">
      <w:numFmt w:val="bullet"/>
      <w:lvlText w:val="•"/>
      <w:lvlJc w:val="left"/>
      <w:pPr>
        <w:ind w:left="1406" w:hanging="622"/>
      </w:pPr>
      <w:rPr>
        <w:rFonts w:hint="default"/>
      </w:rPr>
    </w:lvl>
    <w:lvl w:ilvl="3" w:tplc="5364BB96">
      <w:numFmt w:val="bullet"/>
      <w:lvlText w:val="•"/>
      <w:lvlJc w:val="left"/>
      <w:pPr>
        <w:ind w:left="1590" w:hanging="622"/>
      </w:pPr>
      <w:rPr>
        <w:rFonts w:hint="default"/>
      </w:rPr>
    </w:lvl>
    <w:lvl w:ilvl="4" w:tplc="1BD29D14">
      <w:numFmt w:val="bullet"/>
      <w:lvlText w:val="•"/>
      <w:lvlJc w:val="left"/>
      <w:pPr>
        <w:ind w:left="1773" w:hanging="622"/>
      </w:pPr>
      <w:rPr>
        <w:rFonts w:hint="default"/>
      </w:rPr>
    </w:lvl>
    <w:lvl w:ilvl="5" w:tplc="AF666CEA">
      <w:numFmt w:val="bullet"/>
      <w:lvlText w:val="•"/>
      <w:lvlJc w:val="left"/>
      <w:pPr>
        <w:ind w:left="1956" w:hanging="622"/>
      </w:pPr>
      <w:rPr>
        <w:rFonts w:hint="default"/>
      </w:rPr>
    </w:lvl>
    <w:lvl w:ilvl="6" w:tplc="E2B00286">
      <w:numFmt w:val="bullet"/>
      <w:lvlText w:val="•"/>
      <w:lvlJc w:val="left"/>
      <w:pPr>
        <w:ind w:left="2140" w:hanging="622"/>
      </w:pPr>
      <w:rPr>
        <w:rFonts w:hint="default"/>
      </w:rPr>
    </w:lvl>
    <w:lvl w:ilvl="7" w:tplc="090C7DD2">
      <w:numFmt w:val="bullet"/>
      <w:lvlText w:val="•"/>
      <w:lvlJc w:val="left"/>
      <w:pPr>
        <w:ind w:left="2323" w:hanging="622"/>
      </w:pPr>
      <w:rPr>
        <w:rFonts w:hint="default"/>
      </w:rPr>
    </w:lvl>
    <w:lvl w:ilvl="8" w:tplc="50A8D47C">
      <w:numFmt w:val="bullet"/>
      <w:lvlText w:val="•"/>
      <w:lvlJc w:val="left"/>
      <w:pPr>
        <w:ind w:left="2507" w:hanging="622"/>
      </w:pPr>
      <w:rPr>
        <w:rFonts w:hint="default"/>
      </w:rPr>
    </w:lvl>
  </w:abstractNum>
  <w:abstractNum w:abstractNumId="24" w15:restartNumberingAfterBreak="0">
    <w:nsid w:val="62BF0D3E"/>
    <w:multiLevelType w:val="hybridMultilevel"/>
    <w:tmpl w:val="5AE21474"/>
    <w:lvl w:ilvl="0" w:tplc="1CA2E9CA">
      <w:numFmt w:val="bullet"/>
      <w:lvlText w:val=""/>
      <w:lvlJc w:val="left"/>
      <w:pPr>
        <w:ind w:left="724" w:hanging="622"/>
      </w:pPr>
      <w:rPr>
        <w:rFonts w:ascii="Wingdings" w:eastAsia="Wingdings" w:hAnsi="Wingdings" w:cs="Wingdings" w:hint="default"/>
        <w:w w:val="99"/>
        <w:sz w:val="20"/>
        <w:szCs w:val="20"/>
      </w:rPr>
    </w:lvl>
    <w:lvl w:ilvl="1" w:tplc="8A08E752">
      <w:numFmt w:val="bullet"/>
      <w:lvlText w:val="•"/>
      <w:lvlJc w:val="left"/>
      <w:pPr>
        <w:ind w:left="1336" w:hanging="622"/>
      </w:pPr>
      <w:rPr>
        <w:rFonts w:hint="default"/>
      </w:rPr>
    </w:lvl>
    <w:lvl w:ilvl="2" w:tplc="B4EC4B36">
      <w:numFmt w:val="bullet"/>
      <w:lvlText w:val="•"/>
      <w:lvlJc w:val="left"/>
      <w:pPr>
        <w:ind w:left="1953" w:hanging="622"/>
      </w:pPr>
      <w:rPr>
        <w:rFonts w:hint="default"/>
      </w:rPr>
    </w:lvl>
    <w:lvl w:ilvl="3" w:tplc="A620AD42">
      <w:numFmt w:val="bullet"/>
      <w:lvlText w:val="•"/>
      <w:lvlJc w:val="left"/>
      <w:pPr>
        <w:ind w:left="2570" w:hanging="622"/>
      </w:pPr>
      <w:rPr>
        <w:rFonts w:hint="default"/>
      </w:rPr>
    </w:lvl>
    <w:lvl w:ilvl="4" w:tplc="4EE884A2">
      <w:numFmt w:val="bullet"/>
      <w:lvlText w:val="•"/>
      <w:lvlJc w:val="left"/>
      <w:pPr>
        <w:ind w:left="3187" w:hanging="622"/>
      </w:pPr>
      <w:rPr>
        <w:rFonts w:hint="default"/>
      </w:rPr>
    </w:lvl>
    <w:lvl w:ilvl="5" w:tplc="E138AE2E">
      <w:numFmt w:val="bullet"/>
      <w:lvlText w:val="•"/>
      <w:lvlJc w:val="left"/>
      <w:pPr>
        <w:ind w:left="3804" w:hanging="622"/>
      </w:pPr>
      <w:rPr>
        <w:rFonts w:hint="default"/>
      </w:rPr>
    </w:lvl>
    <w:lvl w:ilvl="6" w:tplc="AF7A49B2">
      <w:numFmt w:val="bullet"/>
      <w:lvlText w:val="•"/>
      <w:lvlJc w:val="left"/>
      <w:pPr>
        <w:ind w:left="4421" w:hanging="622"/>
      </w:pPr>
      <w:rPr>
        <w:rFonts w:hint="default"/>
      </w:rPr>
    </w:lvl>
    <w:lvl w:ilvl="7" w:tplc="C4B62756">
      <w:numFmt w:val="bullet"/>
      <w:lvlText w:val="•"/>
      <w:lvlJc w:val="left"/>
      <w:pPr>
        <w:ind w:left="5038" w:hanging="622"/>
      </w:pPr>
      <w:rPr>
        <w:rFonts w:hint="default"/>
      </w:rPr>
    </w:lvl>
    <w:lvl w:ilvl="8" w:tplc="58D2F524">
      <w:numFmt w:val="bullet"/>
      <w:lvlText w:val="•"/>
      <w:lvlJc w:val="left"/>
      <w:pPr>
        <w:ind w:left="5655" w:hanging="622"/>
      </w:pPr>
      <w:rPr>
        <w:rFonts w:hint="default"/>
      </w:rPr>
    </w:lvl>
  </w:abstractNum>
  <w:abstractNum w:abstractNumId="25" w15:restartNumberingAfterBreak="0">
    <w:nsid w:val="6B2C4119"/>
    <w:multiLevelType w:val="hybridMultilevel"/>
    <w:tmpl w:val="2D9414E2"/>
    <w:lvl w:ilvl="0" w:tplc="782EE8E8">
      <w:numFmt w:val="bullet"/>
      <w:lvlText w:val=""/>
      <w:lvlJc w:val="left"/>
      <w:pPr>
        <w:ind w:left="1042" w:hanging="622"/>
      </w:pPr>
      <w:rPr>
        <w:rFonts w:ascii="Wingdings" w:eastAsia="Wingdings" w:hAnsi="Wingdings" w:cs="Wingdings" w:hint="default"/>
        <w:w w:val="99"/>
        <w:sz w:val="20"/>
        <w:szCs w:val="20"/>
      </w:rPr>
    </w:lvl>
    <w:lvl w:ilvl="1" w:tplc="D3EA480E">
      <w:numFmt w:val="bullet"/>
      <w:lvlText w:val="•"/>
      <w:lvlJc w:val="left"/>
      <w:pPr>
        <w:ind w:left="1223" w:hanging="622"/>
      </w:pPr>
      <w:rPr>
        <w:rFonts w:hint="default"/>
      </w:rPr>
    </w:lvl>
    <w:lvl w:ilvl="2" w:tplc="9D786A12">
      <w:numFmt w:val="bullet"/>
      <w:lvlText w:val="•"/>
      <w:lvlJc w:val="left"/>
      <w:pPr>
        <w:ind w:left="1406" w:hanging="622"/>
      </w:pPr>
      <w:rPr>
        <w:rFonts w:hint="default"/>
      </w:rPr>
    </w:lvl>
    <w:lvl w:ilvl="3" w:tplc="BACE1056">
      <w:numFmt w:val="bullet"/>
      <w:lvlText w:val="•"/>
      <w:lvlJc w:val="left"/>
      <w:pPr>
        <w:ind w:left="1590" w:hanging="622"/>
      </w:pPr>
      <w:rPr>
        <w:rFonts w:hint="default"/>
      </w:rPr>
    </w:lvl>
    <w:lvl w:ilvl="4" w:tplc="0A408036">
      <w:numFmt w:val="bullet"/>
      <w:lvlText w:val="•"/>
      <w:lvlJc w:val="left"/>
      <w:pPr>
        <w:ind w:left="1773" w:hanging="622"/>
      </w:pPr>
      <w:rPr>
        <w:rFonts w:hint="default"/>
      </w:rPr>
    </w:lvl>
    <w:lvl w:ilvl="5" w:tplc="04AC7E4C">
      <w:numFmt w:val="bullet"/>
      <w:lvlText w:val="•"/>
      <w:lvlJc w:val="left"/>
      <w:pPr>
        <w:ind w:left="1956" w:hanging="622"/>
      </w:pPr>
      <w:rPr>
        <w:rFonts w:hint="default"/>
      </w:rPr>
    </w:lvl>
    <w:lvl w:ilvl="6" w:tplc="9B6AD2DA">
      <w:numFmt w:val="bullet"/>
      <w:lvlText w:val="•"/>
      <w:lvlJc w:val="left"/>
      <w:pPr>
        <w:ind w:left="2140" w:hanging="622"/>
      </w:pPr>
      <w:rPr>
        <w:rFonts w:hint="default"/>
      </w:rPr>
    </w:lvl>
    <w:lvl w:ilvl="7" w:tplc="806045F2">
      <w:numFmt w:val="bullet"/>
      <w:lvlText w:val="•"/>
      <w:lvlJc w:val="left"/>
      <w:pPr>
        <w:ind w:left="2323" w:hanging="622"/>
      </w:pPr>
      <w:rPr>
        <w:rFonts w:hint="default"/>
      </w:rPr>
    </w:lvl>
    <w:lvl w:ilvl="8" w:tplc="EBD83ECC">
      <w:numFmt w:val="bullet"/>
      <w:lvlText w:val="•"/>
      <w:lvlJc w:val="left"/>
      <w:pPr>
        <w:ind w:left="2507" w:hanging="622"/>
      </w:pPr>
      <w:rPr>
        <w:rFonts w:hint="default"/>
      </w:rPr>
    </w:lvl>
  </w:abstractNum>
  <w:abstractNum w:abstractNumId="26" w15:restartNumberingAfterBreak="0">
    <w:nsid w:val="6BF01B85"/>
    <w:multiLevelType w:val="multilevel"/>
    <w:tmpl w:val="2700A342"/>
    <w:lvl w:ilvl="0">
      <w:start w:val="14"/>
      <w:numFmt w:val="decimal"/>
      <w:lvlText w:val="%1"/>
      <w:lvlJc w:val="left"/>
      <w:pPr>
        <w:ind w:left="745" w:hanging="358"/>
      </w:pPr>
      <w:rPr>
        <w:rFonts w:hint="default"/>
      </w:rPr>
    </w:lvl>
    <w:lvl w:ilvl="1">
      <w:start w:val="8"/>
      <w:numFmt w:val="decimal"/>
      <w:lvlText w:val="%1.%2"/>
      <w:lvlJc w:val="left"/>
      <w:pPr>
        <w:ind w:left="745" w:hanging="358"/>
        <w:jc w:val="right"/>
      </w:pPr>
      <w:rPr>
        <w:rFonts w:ascii="Arial" w:eastAsia="Arial" w:hAnsi="Arial" w:cs="Arial" w:hint="default"/>
        <w:spacing w:val="-1"/>
        <w:w w:val="100"/>
        <w:sz w:val="16"/>
        <w:szCs w:val="16"/>
      </w:rPr>
    </w:lvl>
    <w:lvl w:ilvl="2">
      <w:start w:val="1"/>
      <w:numFmt w:val="lowerLetter"/>
      <w:lvlText w:val="(%3)"/>
      <w:lvlJc w:val="left"/>
      <w:pPr>
        <w:ind w:left="748" w:hanging="452"/>
      </w:pPr>
      <w:rPr>
        <w:rFonts w:hint="default"/>
        <w:spacing w:val="-2"/>
        <w:w w:val="100"/>
      </w:rPr>
    </w:lvl>
    <w:lvl w:ilvl="3">
      <w:numFmt w:val="bullet"/>
      <w:lvlText w:val="•"/>
      <w:lvlJc w:val="left"/>
      <w:pPr>
        <w:ind w:left="1952" w:hanging="452"/>
      </w:pPr>
      <w:rPr>
        <w:rFonts w:hint="default"/>
      </w:rPr>
    </w:lvl>
    <w:lvl w:ilvl="4">
      <w:numFmt w:val="bullet"/>
      <w:lvlText w:val="•"/>
      <w:lvlJc w:val="left"/>
      <w:pPr>
        <w:ind w:left="2356" w:hanging="452"/>
      </w:pPr>
      <w:rPr>
        <w:rFonts w:hint="default"/>
      </w:rPr>
    </w:lvl>
    <w:lvl w:ilvl="5">
      <w:numFmt w:val="bullet"/>
      <w:lvlText w:val="•"/>
      <w:lvlJc w:val="left"/>
      <w:pPr>
        <w:ind w:left="2760" w:hanging="452"/>
      </w:pPr>
      <w:rPr>
        <w:rFonts w:hint="default"/>
      </w:rPr>
    </w:lvl>
    <w:lvl w:ilvl="6">
      <w:numFmt w:val="bullet"/>
      <w:lvlText w:val="•"/>
      <w:lvlJc w:val="left"/>
      <w:pPr>
        <w:ind w:left="3165" w:hanging="452"/>
      </w:pPr>
      <w:rPr>
        <w:rFonts w:hint="default"/>
      </w:rPr>
    </w:lvl>
    <w:lvl w:ilvl="7">
      <w:numFmt w:val="bullet"/>
      <w:lvlText w:val="•"/>
      <w:lvlJc w:val="left"/>
      <w:pPr>
        <w:ind w:left="3569" w:hanging="452"/>
      </w:pPr>
      <w:rPr>
        <w:rFonts w:hint="default"/>
      </w:rPr>
    </w:lvl>
    <w:lvl w:ilvl="8">
      <w:numFmt w:val="bullet"/>
      <w:lvlText w:val="•"/>
      <w:lvlJc w:val="left"/>
      <w:pPr>
        <w:ind w:left="3973" w:hanging="452"/>
      </w:pPr>
      <w:rPr>
        <w:rFonts w:hint="default"/>
      </w:rPr>
    </w:lvl>
  </w:abstractNum>
  <w:abstractNum w:abstractNumId="27" w15:restartNumberingAfterBreak="0">
    <w:nsid w:val="73A0130C"/>
    <w:multiLevelType w:val="hybridMultilevel"/>
    <w:tmpl w:val="D234B304"/>
    <w:lvl w:ilvl="0" w:tplc="26DC1352">
      <w:start w:val="1"/>
      <w:numFmt w:val="lowerLetter"/>
      <w:lvlText w:val="(%1)"/>
      <w:lvlJc w:val="left"/>
      <w:pPr>
        <w:ind w:left="511" w:hanging="274"/>
        <w:jc w:val="right"/>
      </w:pPr>
      <w:rPr>
        <w:rFonts w:hint="default"/>
        <w:spacing w:val="-9"/>
        <w:w w:val="100"/>
      </w:rPr>
    </w:lvl>
    <w:lvl w:ilvl="1" w:tplc="A6C8D3A2">
      <w:numFmt w:val="bullet"/>
      <w:lvlText w:val="•"/>
      <w:lvlJc w:val="left"/>
      <w:pPr>
        <w:ind w:left="942" w:hanging="274"/>
      </w:pPr>
      <w:rPr>
        <w:rFonts w:hint="default"/>
      </w:rPr>
    </w:lvl>
    <w:lvl w:ilvl="2" w:tplc="94A271AC">
      <w:numFmt w:val="bullet"/>
      <w:lvlText w:val="•"/>
      <w:lvlJc w:val="left"/>
      <w:pPr>
        <w:ind w:left="1365" w:hanging="274"/>
      </w:pPr>
      <w:rPr>
        <w:rFonts w:hint="default"/>
      </w:rPr>
    </w:lvl>
    <w:lvl w:ilvl="3" w:tplc="6870F0C4">
      <w:numFmt w:val="bullet"/>
      <w:lvlText w:val="•"/>
      <w:lvlJc w:val="left"/>
      <w:pPr>
        <w:ind w:left="1787" w:hanging="274"/>
      </w:pPr>
      <w:rPr>
        <w:rFonts w:hint="default"/>
      </w:rPr>
    </w:lvl>
    <w:lvl w:ilvl="4" w:tplc="53F2DB06">
      <w:numFmt w:val="bullet"/>
      <w:lvlText w:val="•"/>
      <w:lvlJc w:val="left"/>
      <w:pPr>
        <w:ind w:left="2210" w:hanging="274"/>
      </w:pPr>
      <w:rPr>
        <w:rFonts w:hint="default"/>
      </w:rPr>
    </w:lvl>
    <w:lvl w:ilvl="5" w:tplc="11C05278">
      <w:numFmt w:val="bullet"/>
      <w:lvlText w:val="•"/>
      <w:lvlJc w:val="left"/>
      <w:pPr>
        <w:ind w:left="2633" w:hanging="274"/>
      </w:pPr>
      <w:rPr>
        <w:rFonts w:hint="default"/>
      </w:rPr>
    </w:lvl>
    <w:lvl w:ilvl="6" w:tplc="40824C72">
      <w:numFmt w:val="bullet"/>
      <w:lvlText w:val="•"/>
      <w:lvlJc w:val="left"/>
      <w:pPr>
        <w:ind w:left="3055" w:hanging="274"/>
      </w:pPr>
      <w:rPr>
        <w:rFonts w:hint="default"/>
      </w:rPr>
    </w:lvl>
    <w:lvl w:ilvl="7" w:tplc="3D8A3EAA">
      <w:numFmt w:val="bullet"/>
      <w:lvlText w:val="•"/>
      <w:lvlJc w:val="left"/>
      <w:pPr>
        <w:ind w:left="3478" w:hanging="274"/>
      </w:pPr>
      <w:rPr>
        <w:rFonts w:hint="default"/>
      </w:rPr>
    </w:lvl>
    <w:lvl w:ilvl="8" w:tplc="57BAD562">
      <w:numFmt w:val="bullet"/>
      <w:lvlText w:val="•"/>
      <w:lvlJc w:val="left"/>
      <w:pPr>
        <w:ind w:left="3901" w:hanging="274"/>
      </w:pPr>
      <w:rPr>
        <w:rFonts w:hint="default"/>
      </w:rPr>
    </w:lvl>
  </w:abstractNum>
  <w:abstractNum w:abstractNumId="28" w15:restartNumberingAfterBreak="0">
    <w:nsid w:val="741C3001"/>
    <w:multiLevelType w:val="hybridMultilevel"/>
    <w:tmpl w:val="9CD2CC6C"/>
    <w:lvl w:ilvl="0" w:tplc="F334BECC">
      <w:numFmt w:val="bullet"/>
      <w:lvlText w:val=""/>
      <w:lvlJc w:val="left"/>
      <w:pPr>
        <w:ind w:left="996" w:hanging="622"/>
      </w:pPr>
      <w:rPr>
        <w:rFonts w:ascii="Wingdings" w:eastAsia="Wingdings" w:hAnsi="Wingdings" w:cs="Wingdings" w:hint="default"/>
        <w:w w:val="99"/>
        <w:sz w:val="20"/>
        <w:szCs w:val="20"/>
      </w:rPr>
    </w:lvl>
    <w:lvl w:ilvl="1" w:tplc="0C3CD38A">
      <w:numFmt w:val="bullet"/>
      <w:lvlText w:val="•"/>
      <w:lvlJc w:val="left"/>
      <w:pPr>
        <w:ind w:left="1187" w:hanging="622"/>
      </w:pPr>
      <w:rPr>
        <w:rFonts w:hint="default"/>
      </w:rPr>
    </w:lvl>
    <w:lvl w:ilvl="2" w:tplc="F7BC740E">
      <w:numFmt w:val="bullet"/>
      <w:lvlText w:val="•"/>
      <w:lvlJc w:val="left"/>
      <w:pPr>
        <w:ind w:left="1374" w:hanging="622"/>
      </w:pPr>
      <w:rPr>
        <w:rFonts w:hint="default"/>
      </w:rPr>
    </w:lvl>
    <w:lvl w:ilvl="3" w:tplc="AFD4D1E6">
      <w:numFmt w:val="bullet"/>
      <w:lvlText w:val="•"/>
      <w:lvlJc w:val="left"/>
      <w:pPr>
        <w:ind w:left="1561" w:hanging="622"/>
      </w:pPr>
      <w:rPr>
        <w:rFonts w:hint="default"/>
      </w:rPr>
    </w:lvl>
    <w:lvl w:ilvl="4" w:tplc="0702392C">
      <w:numFmt w:val="bullet"/>
      <w:lvlText w:val="•"/>
      <w:lvlJc w:val="left"/>
      <w:pPr>
        <w:ind w:left="1749" w:hanging="622"/>
      </w:pPr>
      <w:rPr>
        <w:rFonts w:hint="default"/>
      </w:rPr>
    </w:lvl>
    <w:lvl w:ilvl="5" w:tplc="D44E2AC8">
      <w:numFmt w:val="bullet"/>
      <w:lvlText w:val="•"/>
      <w:lvlJc w:val="left"/>
      <w:pPr>
        <w:ind w:left="1936" w:hanging="622"/>
      </w:pPr>
      <w:rPr>
        <w:rFonts w:hint="default"/>
      </w:rPr>
    </w:lvl>
    <w:lvl w:ilvl="6" w:tplc="A7D8755C">
      <w:numFmt w:val="bullet"/>
      <w:lvlText w:val="•"/>
      <w:lvlJc w:val="left"/>
      <w:pPr>
        <w:ind w:left="2123" w:hanging="622"/>
      </w:pPr>
      <w:rPr>
        <w:rFonts w:hint="default"/>
      </w:rPr>
    </w:lvl>
    <w:lvl w:ilvl="7" w:tplc="D97E609C">
      <w:numFmt w:val="bullet"/>
      <w:lvlText w:val="•"/>
      <w:lvlJc w:val="left"/>
      <w:pPr>
        <w:ind w:left="2311" w:hanging="622"/>
      </w:pPr>
      <w:rPr>
        <w:rFonts w:hint="default"/>
      </w:rPr>
    </w:lvl>
    <w:lvl w:ilvl="8" w:tplc="B9DE1620">
      <w:numFmt w:val="bullet"/>
      <w:lvlText w:val="•"/>
      <w:lvlJc w:val="left"/>
      <w:pPr>
        <w:ind w:left="2498" w:hanging="622"/>
      </w:pPr>
      <w:rPr>
        <w:rFonts w:hint="default"/>
      </w:rPr>
    </w:lvl>
  </w:abstractNum>
  <w:abstractNum w:abstractNumId="29" w15:restartNumberingAfterBreak="0">
    <w:nsid w:val="793C533E"/>
    <w:multiLevelType w:val="hybridMultilevel"/>
    <w:tmpl w:val="6144C518"/>
    <w:lvl w:ilvl="0" w:tplc="CF24429A">
      <w:start w:val="1"/>
      <w:numFmt w:val="lowerLetter"/>
      <w:lvlText w:val="(%1)"/>
      <w:lvlJc w:val="left"/>
      <w:pPr>
        <w:ind w:left="528" w:hanging="363"/>
      </w:pPr>
      <w:rPr>
        <w:rFonts w:ascii="Arial" w:eastAsia="Arial" w:hAnsi="Arial" w:cs="Arial" w:hint="default"/>
        <w:spacing w:val="-1"/>
        <w:w w:val="100"/>
        <w:sz w:val="16"/>
        <w:szCs w:val="16"/>
      </w:rPr>
    </w:lvl>
    <w:lvl w:ilvl="1" w:tplc="5A0864BC">
      <w:numFmt w:val="bullet"/>
      <w:lvlText w:val="•"/>
      <w:lvlJc w:val="left"/>
      <w:pPr>
        <w:ind w:left="960" w:hanging="363"/>
      </w:pPr>
      <w:rPr>
        <w:rFonts w:hint="default"/>
      </w:rPr>
    </w:lvl>
    <w:lvl w:ilvl="2" w:tplc="F0325506">
      <w:numFmt w:val="bullet"/>
      <w:lvlText w:val="•"/>
      <w:lvlJc w:val="left"/>
      <w:pPr>
        <w:ind w:left="1400" w:hanging="363"/>
      </w:pPr>
      <w:rPr>
        <w:rFonts w:hint="default"/>
      </w:rPr>
    </w:lvl>
    <w:lvl w:ilvl="3" w:tplc="3024227E">
      <w:numFmt w:val="bullet"/>
      <w:lvlText w:val="•"/>
      <w:lvlJc w:val="left"/>
      <w:pPr>
        <w:ind w:left="1840" w:hanging="363"/>
      </w:pPr>
      <w:rPr>
        <w:rFonts w:hint="default"/>
      </w:rPr>
    </w:lvl>
    <w:lvl w:ilvl="4" w:tplc="B3C2B9E0">
      <w:numFmt w:val="bullet"/>
      <w:lvlText w:val="•"/>
      <w:lvlJc w:val="left"/>
      <w:pPr>
        <w:ind w:left="2280" w:hanging="363"/>
      </w:pPr>
      <w:rPr>
        <w:rFonts w:hint="default"/>
      </w:rPr>
    </w:lvl>
    <w:lvl w:ilvl="5" w:tplc="7B4A5B54">
      <w:numFmt w:val="bullet"/>
      <w:lvlText w:val="•"/>
      <w:lvlJc w:val="left"/>
      <w:pPr>
        <w:ind w:left="2721" w:hanging="363"/>
      </w:pPr>
      <w:rPr>
        <w:rFonts w:hint="default"/>
      </w:rPr>
    </w:lvl>
    <w:lvl w:ilvl="6" w:tplc="0A92E9D4">
      <w:numFmt w:val="bullet"/>
      <w:lvlText w:val="•"/>
      <w:lvlJc w:val="left"/>
      <w:pPr>
        <w:ind w:left="3161" w:hanging="363"/>
      </w:pPr>
      <w:rPr>
        <w:rFonts w:hint="default"/>
      </w:rPr>
    </w:lvl>
    <w:lvl w:ilvl="7" w:tplc="15EEA2EA">
      <w:numFmt w:val="bullet"/>
      <w:lvlText w:val="•"/>
      <w:lvlJc w:val="left"/>
      <w:pPr>
        <w:ind w:left="3601" w:hanging="363"/>
      </w:pPr>
      <w:rPr>
        <w:rFonts w:hint="default"/>
      </w:rPr>
    </w:lvl>
    <w:lvl w:ilvl="8" w:tplc="629466AA">
      <w:numFmt w:val="bullet"/>
      <w:lvlText w:val="•"/>
      <w:lvlJc w:val="left"/>
      <w:pPr>
        <w:ind w:left="4041" w:hanging="363"/>
      </w:pPr>
      <w:rPr>
        <w:rFonts w:hint="default"/>
      </w:rPr>
    </w:lvl>
  </w:abstractNum>
  <w:abstractNum w:abstractNumId="30" w15:restartNumberingAfterBreak="0">
    <w:nsid w:val="7E53027D"/>
    <w:multiLevelType w:val="hybridMultilevel"/>
    <w:tmpl w:val="5EB82F64"/>
    <w:lvl w:ilvl="0" w:tplc="6EDEA364">
      <w:numFmt w:val="bullet"/>
      <w:lvlText w:val=""/>
      <w:lvlJc w:val="left"/>
      <w:pPr>
        <w:ind w:left="725" w:hanging="623"/>
      </w:pPr>
      <w:rPr>
        <w:rFonts w:ascii="Wingdings" w:eastAsia="Wingdings" w:hAnsi="Wingdings" w:cs="Wingdings" w:hint="default"/>
        <w:w w:val="99"/>
        <w:sz w:val="20"/>
        <w:szCs w:val="20"/>
      </w:rPr>
    </w:lvl>
    <w:lvl w:ilvl="1" w:tplc="C324CDB4">
      <w:numFmt w:val="bullet"/>
      <w:lvlText w:val="•"/>
      <w:lvlJc w:val="left"/>
      <w:pPr>
        <w:ind w:left="935" w:hanging="623"/>
      </w:pPr>
      <w:rPr>
        <w:rFonts w:hint="default"/>
      </w:rPr>
    </w:lvl>
    <w:lvl w:ilvl="2" w:tplc="FAEE49F0">
      <w:numFmt w:val="bullet"/>
      <w:lvlText w:val="•"/>
      <w:lvlJc w:val="left"/>
      <w:pPr>
        <w:ind w:left="1150" w:hanging="623"/>
      </w:pPr>
      <w:rPr>
        <w:rFonts w:hint="default"/>
      </w:rPr>
    </w:lvl>
    <w:lvl w:ilvl="3" w:tplc="CF70840A">
      <w:numFmt w:val="bullet"/>
      <w:lvlText w:val="•"/>
      <w:lvlJc w:val="left"/>
      <w:pPr>
        <w:ind w:left="1366" w:hanging="623"/>
      </w:pPr>
      <w:rPr>
        <w:rFonts w:hint="default"/>
      </w:rPr>
    </w:lvl>
    <w:lvl w:ilvl="4" w:tplc="D5C466F8">
      <w:numFmt w:val="bullet"/>
      <w:lvlText w:val="•"/>
      <w:lvlJc w:val="left"/>
      <w:pPr>
        <w:ind w:left="1581" w:hanging="623"/>
      </w:pPr>
      <w:rPr>
        <w:rFonts w:hint="default"/>
      </w:rPr>
    </w:lvl>
    <w:lvl w:ilvl="5" w:tplc="9DAAF96A">
      <w:numFmt w:val="bullet"/>
      <w:lvlText w:val="•"/>
      <w:lvlJc w:val="left"/>
      <w:pPr>
        <w:ind w:left="1796" w:hanging="623"/>
      </w:pPr>
      <w:rPr>
        <w:rFonts w:hint="default"/>
      </w:rPr>
    </w:lvl>
    <w:lvl w:ilvl="6" w:tplc="DB5288E4">
      <w:numFmt w:val="bullet"/>
      <w:lvlText w:val="•"/>
      <w:lvlJc w:val="left"/>
      <w:pPr>
        <w:ind w:left="2012" w:hanging="623"/>
      </w:pPr>
      <w:rPr>
        <w:rFonts w:hint="default"/>
      </w:rPr>
    </w:lvl>
    <w:lvl w:ilvl="7" w:tplc="20A25648">
      <w:numFmt w:val="bullet"/>
      <w:lvlText w:val="•"/>
      <w:lvlJc w:val="left"/>
      <w:pPr>
        <w:ind w:left="2227" w:hanging="623"/>
      </w:pPr>
      <w:rPr>
        <w:rFonts w:hint="default"/>
      </w:rPr>
    </w:lvl>
    <w:lvl w:ilvl="8" w:tplc="8ECA5096">
      <w:numFmt w:val="bullet"/>
      <w:lvlText w:val="•"/>
      <w:lvlJc w:val="left"/>
      <w:pPr>
        <w:ind w:left="2443" w:hanging="623"/>
      </w:pPr>
      <w:rPr>
        <w:rFonts w:hint="default"/>
      </w:rPr>
    </w:lvl>
  </w:abstractNum>
  <w:abstractNum w:abstractNumId="31" w15:restartNumberingAfterBreak="0">
    <w:nsid w:val="7F88621D"/>
    <w:multiLevelType w:val="hybridMultilevel"/>
    <w:tmpl w:val="5A2A7B42"/>
    <w:lvl w:ilvl="0" w:tplc="2C702E04">
      <w:start w:val="1"/>
      <w:numFmt w:val="lowerLetter"/>
      <w:lvlText w:val="(%1)"/>
      <w:lvlJc w:val="left"/>
      <w:pPr>
        <w:ind w:left="511" w:hanging="361"/>
      </w:pPr>
      <w:rPr>
        <w:rFonts w:ascii="Calibri" w:eastAsia="Calibri" w:hAnsi="Calibri" w:cs="Calibri" w:hint="default"/>
        <w:spacing w:val="-1"/>
        <w:w w:val="100"/>
        <w:sz w:val="16"/>
        <w:szCs w:val="16"/>
      </w:rPr>
    </w:lvl>
    <w:lvl w:ilvl="1" w:tplc="D26CF4F0">
      <w:start w:val="1"/>
      <w:numFmt w:val="decimal"/>
      <w:lvlText w:val="(%2)"/>
      <w:lvlJc w:val="left"/>
      <w:pPr>
        <w:ind w:left="631" w:hanging="420"/>
      </w:pPr>
      <w:rPr>
        <w:rFonts w:ascii="Calibri" w:eastAsia="Calibri" w:hAnsi="Calibri" w:cs="Calibri" w:hint="default"/>
        <w:spacing w:val="-4"/>
        <w:w w:val="100"/>
        <w:sz w:val="18"/>
        <w:szCs w:val="18"/>
      </w:rPr>
    </w:lvl>
    <w:lvl w:ilvl="2" w:tplc="42C4A5C4">
      <w:numFmt w:val="bullet"/>
      <w:lvlText w:val="•"/>
      <w:lvlJc w:val="left"/>
      <w:pPr>
        <w:ind w:left="1096" w:hanging="420"/>
      </w:pPr>
      <w:rPr>
        <w:rFonts w:hint="default"/>
      </w:rPr>
    </w:lvl>
    <w:lvl w:ilvl="3" w:tplc="E82EA9BC">
      <w:numFmt w:val="bullet"/>
      <w:lvlText w:val="•"/>
      <w:lvlJc w:val="left"/>
      <w:pPr>
        <w:ind w:left="1552" w:hanging="420"/>
      </w:pPr>
      <w:rPr>
        <w:rFonts w:hint="default"/>
      </w:rPr>
    </w:lvl>
    <w:lvl w:ilvl="4" w:tplc="1D8E33EA">
      <w:numFmt w:val="bullet"/>
      <w:lvlText w:val="•"/>
      <w:lvlJc w:val="left"/>
      <w:pPr>
        <w:ind w:left="2008" w:hanging="420"/>
      </w:pPr>
      <w:rPr>
        <w:rFonts w:hint="default"/>
      </w:rPr>
    </w:lvl>
    <w:lvl w:ilvl="5" w:tplc="E69483A8">
      <w:numFmt w:val="bullet"/>
      <w:lvlText w:val="•"/>
      <w:lvlJc w:val="left"/>
      <w:pPr>
        <w:ind w:left="2465" w:hanging="420"/>
      </w:pPr>
      <w:rPr>
        <w:rFonts w:hint="default"/>
      </w:rPr>
    </w:lvl>
    <w:lvl w:ilvl="6" w:tplc="5B3EDCB2">
      <w:numFmt w:val="bullet"/>
      <w:lvlText w:val="•"/>
      <w:lvlJc w:val="left"/>
      <w:pPr>
        <w:ind w:left="2921" w:hanging="420"/>
      </w:pPr>
      <w:rPr>
        <w:rFonts w:hint="default"/>
      </w:rPr>
    </w:lvl>
    <w:lvl w:ilvl="7" w:tplc="2F38DD54">
      <w:numFmt w:val="bullet"/>
      <w:lvlText w:val="•"/>
      <w:lvlJc w:val="left"/>
      <w:pPr>
        <w:ind w:left="3377" w:hanging="420"/>
      </w:pPr>
      <w:rPr>
        <w:rFonts w:hint="default"/>
      </w:rPr>
    </w:lvl>
    <w:lvl w:ilvl="8" w:tplc="940624DC">
      <w:numFmt w:val="bullet"/>
      <w:lvlText w:val="•"/>
      <w:lvlJc w:val="left"/>
      <w:pPr>
        <w:ind w:left="3833" w:hanging="420"/>
      </w:pPr>
      <w:rPr>
        <w:rFonts w:hint="default"/>
      </w:rPr>
    </w:lvl>
  </w:abstractNum>
  <w:num w:numId="1">
    <w:abstractNumId w:val="26"/>
  </w:num>
  <w:num w:numId="2">
    <w:abstractNumId w:val="16"/>
  </w:num>
  <w:num w:numId="3">
    <w:abstractNumId w:val="14"/>
  </w:num>
  <w:num w:numId="4">
    <w:abstractNumId w:val="8"/>
  </w:num>
  <w:num w:numId="5">
    <w:abstractNumId w:val="29"/>
  </w:num>
  <w:num w:numId="6">
    <w:abstractNumId w:val="27"/>
  </w:num>
  <w:num w:numId="7">
    <w:abstractNumId w:val="20"/>
  </w:num>
  <w:num w:numId="8">
    <w:abstractNumId w:val="3"/>
  </w:num>
  <w:num w:numId="9">
    <w:abstractNumId w:val="22"/>
  </w:num>
  <w:num w:numId="10">
    <w:abstractNumId w:val="15"/>
  </w:num>
  <w:num w:numId="11">
    <w:abstractNumId w:val="2"/>
  </w:num>
  <w:num w:numId="12">
    <w:abstractNumId w:val="17"/>
  </w:num>
  <w:num w:numId="13">
    <w:abstractNumId w:val="31"/>
  </w:num>
  <w:num w:numId="14">
    <w:abstractNumId w:val="12"/>
  </w:num>
  <w:num w:numId="15">
    <w:abstractNumId w:val="24"/>
  </w:num>
  <w:num w:numId="16">
    <w:abstractNumId w:val="30"/>
  </w:num>
  <w:num w:numId="17">
    <w:abstractNumId w:val="1"/>
  </w:num>
  <w:num w:numId="18">
    <w:abstractNumId w:val="18"/>
  </w:num>
  <w:num w:numId="19">
    <w:abstractNumId w:val="7"/>
  </w:num>
  <w:num w:numId="20">
    <w:abstractNumId w:val="0"/>
  </w:num>
  <w:num w:numId="21">
    <w:abstractNumId w:val="10"/>
  </w:num>
  <w:num w:numId="22">
    <w:abstractNumId w:val="25"/>
  </w:num>
  <w:num w:numId="23">
    <w:abstractNumId w:val="11"/>
  </w:num>
  <w:num w:numId="24">
    <w:abstractNumId w:val="5"/>
  </w:num>
  <w:num w:numId="25">
    <w:abstractNumId w:val="23"/>
  </w:num>
  <w:num w:numId="26">
    <w:abstractNumId w:val="6"/>
  </w:num>
  <w:num w:numId="27">
    <w:abstractNumId w:val="28"/>
  </w:num>
  <w:num w:numId="28">
    <w:abstractNumId w:val="4"/>
  </w:num>
  <w:num w:numId="29">
    <w:abstractNumId w:val="19"/>
  </w:num>
  <w:num w:numId="30">
    <w:abstractNumId w:val="9"/>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CC"/>
    <w:rsid w:val="00065171"/>
    <w:rsid w:val="000A13F0"/>
    <w:rsid w:val="002C5899"/>
    <w:rsid w:val="003458A4"/>
    <w:rsid w:val="00367CEC"/>
    <w:rsid w:val="003D456D"/>
    <w:rsid w:val="00400EAF"/>
    <w:rsid w:val="00500C4E"/>
    <w:rsid w:val="00522E34"/>
    <w:rsid w:val="00531EAE"/>
    <w:rsid w:val="005B2876"/>
    <w:rsid w:val="006F6382"/>
    <w:rsid w:val="00772CC4"/>
    <w:rsid w:val="00787AED"/>
    <w:rsid w:val="007F1624"/>
    <w:rsid w:val="008C65BC"/>
    <w:rsid w:val="009A58AC"/>
    <w:rsid w:val="009B4832"/>
    <w:rsid w:val="009D7A04"/>
    <w:rsid w:val="00A40509"/>
    <w:rsid w:val="00AC4AD1"/>
    <w:rsid w:val="00BD373E"/>
    <w:rsid w:val="00C613F7"/>
    <w:rsid w:val="00CA41D7"/>
    <w:rsid w:val="00CC2ABB"/>
    <w:rsid w:val="00D61A99"/>
    <w:rsid w:val="00DD4896"/>
    <w:rsid w:val="00E00D2C"/>
    <w:rsid w:val="00E24949"/>
    <w:rsid w:val="00EC1501"/>
    <w:rsid w:val="00EE5749"/>
    <w:rsid w:val="00F707CC"/>
    <w:rsid w:val="00FE00BB"/>
    <w:rsid w:val="00FE0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92713"/>
  <w15:docId w15:val="{B57F6945-DC61-4BEA-91D1-9027A028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153"/>
      <w:jc w:val="right"/>
      <w:outlineLvl w:val="0"/>
    </w:pPr>
    <w:rPr>
      <w:b/>
      <w:bCs/>
      <w:sz w:val="20"/>
      <w:szCs w:val="20"/>
    </w:rPr>
  </w:style>
  <w:style w:type="paragraph" w:styleId="Heading2">
    <w:name w:val="heading 2"/>
    <w:basedOn w:val="Normal"/>
    <w:uiPriority w:val="1"/>
    <w:qFormat/>
    <w:pPr>
      <w:spacing w:before="47"/>
      <w:ind w:left="4573" w:hanging="720"/>
      <w:outlineLvl w:val="1"/>
    </w:pPr>
    <w:rPr>
      <w:sz w:val="20"/>
      <w:szCs w:val="20"/>
    </w:rPr>
  </w:style>
  <w:style w:type="paragraph" w:styleId="Heading3">
    <w:name w:val="heading 3"/>
    <w:basedOn w:val="Normal"/>
    <w:uiPriority w:val="1"/>
    <w:qFormat/>
    <w:pPr>
      <w:spacing w:before="14"/>
      <w:ind w:left="20"/>
      <w:outlineLvl w:val="2"/>
    </w:pPr>
    <w:rPr>
      <w:b/>
      <w:bCs/>
      <w:sz w:val="18"/>
      <w:szCs w:val="18"/>
    </w:rPr>
  </w:style>
  <w:style w:type="paragraph" w:styleId="Heading4">
    <w:name w:val="heading 4"/>
    <w:basedOn w:val="Normal"/>
    <w:uiPriority w:val="1"/>
    <w:qFormat/>
    <w:pPr>
      <w:spacing w:before="123"/>
      <w:ind w:left="571" w:right="2"/>
      <w:jc w:val="both"/>
      <w:outlineLvl w:val="3"/>
    </w:pPr>
    <w:rPr>
      <w:rFonts w:ascii="Calibri" w:eastAsia="Calibri" w:hAnsi="Calibri" w:cs="Calibri"/>
      <w:sz w:val="18"/>
      <w:szCs w:val="18"/>
    </w:rPr>
  </w:style>
  <w:style w:type="paragraph" w:styleId="Heading5">
    <w:name w:val="heading 5"/>
    <w:basedOn w:val="Normal"/>
    <w:uiPriority w:val="1"/>
    <w:qFormat/>
    <w:pPr>
      <w:spacing w:before="118"/>
      <w:ind w:left="871" w:hanging="720"/>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1"/>
      <w:jc w:val="both"/>
    </w:pPr>
    <w:rPr>
      <w:sz w:val="16"/>
      <w:szCs w:val="16"/>
    </w:rPr>
  </w:style>
  <w:style w:type="paragraph" w:styleId="ListParagraph">
    <w:name w:val="List Paragraph"/>
    <w:basedOn w:val="Normal"/>
    <w:uiPriority w:val="1"/>
    <w:qFormat/>
    <w:pPr>
      <w:spacing w:before="120"/>
      <w:ind w:left="528"/>
      <w:jc w:val="both"/>
    </w:pPr>
  </w:style>
  <w:style w:type="paragraph" w:customStyle="1" w:styleId="TableParagraph">
    <w:name w:val="Table Paragraph"/>
    <w:basedOn w:val="Normal"/>
    <w:uiPriority w:val="1"/>
    <w:qFormat/>
    <w:pPr>
      <w:spacing w:before="153"/>
      <w:ind w:left="103"/>
    </w:pPr>
  </w:style>
  <w:style w:type="paragraph" w:styleId="Header">
    <w:name w:val="header"/>
    <w:basedOn w:val="Normal"/>
    <w:link w:val="HeaderChar"/>
    <w:uiPriority w:val="99"/>
    <w:unhideWhenUsed/>
    <w:rsid w:val="00CC2ABB"/>
    <w:pPr>
      <w:tabs>
        <w:tab w:val="center" w:pos="4513"/>
        <w:tab w:val="right" w:pos="9026"/>
      </w:tabs>
    </w:pPr>
  </w:style>
  <w:style w:type="character" w:customStyle="1" w:styleId="HeaderChar">
    <w:name w:val="Header Char"/>
    <w:basedOn w:val="DefaultParagraphFont"/>
    <w:link w:val="Header"/>
    <w:uiPriority w:val="99"/>
    <w:rsid w:val="00CC2ABB"/>
    <w:rPr>
      <w:rFonts w:ascii="Arial" w:eastAsia="Arial" w:hAnsi="Arial" w:cs="Arial"/>
    </w:rPr>
  </w:style>
  <w:style w:type="paragraph" w:styleId="Footer">
    <w:name w:val="footer"/>
    <w:basedOn w:val="Normal"/>
    <w:link w:val="FooterChar"/>
    <w:uiPriority w:val="99"/>
    <w:unhideWhenUsed/>
    <w:rsid w:val="00CC2ABB"/>
    <w:pPr>
      <w:tabs>
        <w:tab w:val="center" w:pos="4513"/>
        <w:tab w:val="right" w:pos="9026"/>
      </w:tabs>
    </w:pPr>
  </w:style>
  <w:style w:type="character" w:customStyle="1" w:styleId="FooterChar">
    <w:name w:val="Footer Char"/>
    <w:basedOn w:val="DefaultParagraphFont"/>
    <w:link w:val="Footer"/>
    <w:uiPriority w:val="99"/>
    <w:rsid w:val="00CC2A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rec@daracon.com.au" TargetMode="Externa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HJT</dc:creator>
  <cp:lastModifiedBy>John Cannon</cp:lastModifiedBy>
  <cp:revision>2</cp:revision>
  <dcterms:created xsi:type="dcterms:W3CDTF">2021-09-09T00:35:00Z</dcterms:created>
  <dcterms:modified xsi:type="dcterms:W3CDTF">2021-09-09T00:35:00Z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Creator">
    <vt:lpwstr>Microsoft® Office Word 2007</vt:lpwstr>
  </property>
  <property fmtid="{D5CDD505-2E9C-101B-9397-08002B2CF9AE}" pid="4" name="LastSaved">
    <vt:filetime>2017-12-06T00:00:00Z</vt:filetime>
  </property>
</Properties>
</file>